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C0" w:rsidRDefault="00AC42C0" w:rsidP="00AC42C0">
      <w:pPr>
        <w:pStyle w:val="Cartable"/>
      </w:pPr>
      <w:r>
        <w:t>Page 290. Exercice 44. Calculer le côté d'un triangle rectangle.</w:t>
      </w:r>
    </w:p>
    <w:p w:rsidR="00AC42C0" w:rsidRPr="00967954" w:rsidRDefault="00AC42C0" w:rsidP="00AC42C0">
      <w:pPr>
        <w:pStyle w:val="Cartable"/>
        <w:rPr>
          <w:b/>
        </w:rPr>
      </w:pPr>
      <w:r w:rsidRPr="00967954">
        <w:rPr>
          <w:b/>
        </w:rPr>
        <w:t>Écris un programme qui :</w:t>
      </w:r>
    </w:p>
    <w:p w:rsidR="00AC42C0" w:rsidRPr="00967954" w:rsidRDefault="00AC42C0" w:rsidP="00AC42C0">
      <w:pPr>
        <w:pStyle w:val="Cartable"/>
        <w:rPr>
          <w:b/>
        </w:rPr>
      </w:pPr>
      <w:r w:rsidRPr="00967954">
        <w:rPr>
          <w:b/>
        </w:rPr>
        <w:t>a. demande :</w:t>
      </w:r>
    </w:p>
    <w:p w:rsidR="00AC42C0" w:rsidRPr="00967954" w:rsidRDefault="00AC42C0" w:rsidP="00AC42C0">
      <w:pPr>
        <w:pStyle w:val="Cartable"/>
        <w:rPr>
          <w:b/>
        </w:rPr>
      </w:pPr>
      <w:r>
        <w:rPr>
          <w:b/>
        </w:rPr>
        <w:t xml:space="preserve">- </w:t>
      </w:r>
      <w:r w:rsidRPr="00967954">
        <w:rPr>
          <w:b/>
        </w:rPr>
        <w:t>le nom d'un triangle rectangle et le sommet de l'angle droit.</w:t>
      </w:r>
    </w:p>
    <w:p w:rsidR="00AC42C0" w:rsidRPr="00967954" w:rsidRDefault="00AC42C0" w:rsidP="00AC42C0">
      <w:pPr>
        <w:pStyle w:val="Cartable"/>
        <w:rPr>
          <w:b/>
        </w:rPr>
      </w:pPr>
      <w:r w:rsidRPr="00967954">
        <w:rPr>
          <w:b/>
        </w:rPr>
        <w:t>- quelle valeur calculer</w:t>
      </w:r>
    </w:p>
    <w:p w:rsidR="00AC42C0" w:rsidRPr="00967954" w:rsidRDefault="00AC42C0" w:rsidP="00AC42C0">
      <w:pPr>
        <w:pStyle w:val="Cartable"/>
        <w:rPr>
          <w:b/>
        </w:rPr>
      </w:pPr>
      <w:r w:rsidRPr="00967954">
        <w:rPr>
          <w:b/>
        </w:rPr>
        <w:t>- les longueurs des deux autres côtés</w:t>
      </w:r>
    </w:p>
    <w:p w:rsidR="00AC42C0" w:rsidRDefault="00AC42C0" w:rsidP="00AC42C0">
      <w:pPr>
        <w:pStyle w:val="Cartable"/>
      </w:pPr>
    </w:p>
    <w:p w:rsidR="00AC42C0" w:rsidRPr="00967954" w:rsidRDefault="00AC42C0" w:rsidP="00AC42C0">
      <w:pPr>
        <w:pStyle w:val="Cartable"/>
        <w:rPr>
          <w:b/>
        </w:rPr>
      </w:pPr>
      <w:r w:rsidRPr="00967954">
        <w:rPr>
          <w:b/>
        </w:rPr>
        <w:t>b. calcule la longueur du troisième côté.</w:t>
      </w:r>
    </w:p>
    <w:p w:rsidR="00AC42C0" w:rsidRPr="00336682" w:rsidRDefault="00AC42C0" w:rsidP="00AC42C0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C0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AC42C0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4702D-216A-4EC9-9CA2-E5F5844F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C42C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2017-04-13T07:59:00Z</dcterms:created>
  <dcterms:modified xsi:type="dcterms:W3CDTF">2017-04-13T07:59:00Z</dcterms:modified>
</cp:coreProperties>
</file>