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97" w:rsidRDefault="00850597" w:rsidP="00850597">
      <w:pPr>
        <w:pStyle w:val="Cartable"/>
      </w:pPr>
      <w:r>
        <w:t>Page 289. Exercice 36.</w:t>
      </w:r>
    </w:p>
    <w:p w:rsidR="00850597" w:rsidRPr="001055BF" w:rsidRDefault="00850597" w:rsidP="00850597">
      <w:pPr>
        <w:pStyle w:val="Cartable"/>
        <w:rPr>
          <w:b/>
        </w:rPr>
      </w:pPr>
      <w:r w:rsidRPr="001055BF">
        <w:rPr>
          <w:b/>
        </w:rPr>
        <w:t>Utilise un tableur pour démontrer que</w:t>
      </w:r>
      <w:r>
        <w:rPr>
          <w:b/>
        </w:rPr>
        <w:t xml:space="preserve"> </w:t>
      </w:r>
      <w:r w:rsidRPr="001055BF">
        <w:rPr>
          <w:b/>
        </w:rPr>
        <w:t>le triangle ABC est un triangle rectangle</w:t>
      </w:r>
      <w:r>
        <w:rPr>
          <w:b/>
        </w:rPr>
        <w:t xml:space="preserve"> </w:t>
      </w:r>
      <w:r w:rsidRPr="001055BF">
        <w:rPr>
          <w:b/>
        </w:rPr>
        <w:t>et précise à chaque fois en quel point.</w:t>
      </w:r>
    </w:p>
    <w:p w:rsidR="00850597" w:rsidRPr="001055BF" w:rsidRDefault="003D6B04" w:rsidP="00850597">
      <w:pPr>
        <w:pStyle w:val="Cartable"/>
      </w:pPr>
      <w:r w:rsidRPr="003D6B04">
        <w:t xml:space="preserve">a. </w:t>
      </w:r>
      <w:r w:rsidRPr="003D6B04">
        <w:rPr>
          <w:color w:val="CC00CC"/>
        </w:rPr>
        <w:t>AB = 52 cm ; AC = 39 cm et BC = 65 cm.</w:t>
      </w:r>
    </w:p>
    <w:p w:rsidR="00850597" w:rsidRPr="001055BF" w:rsidRDefault="00850597" w:rsidP="00850597">
      <w:pPr>
        <w:pStyle w:val="Cartable"/>
      </w:pPr>
    </w:p>
    <w:p w:rsidR="00850597" w:rsidRPr="003D6B04" w:rsidRDefault="003D6B04" w:rsidP="00850597">
      <w:pPr>
        <w:pStyle w:val="Cartable"/>
      </w:pPr>
      <w:r w:rsidRPr="003D6B04">
        <w:t>b. AB = 3,25 m ; AC = 3,97 m et BC = 2,28 m.</w:t>
      </w:r>
    </w:p>
    <w:p w:rsidR="00850597" w:rsidRPr="003D6B04" w:rsidRDefault="00850597" w:rsidP="00850597">
      <w:pPr>
        <w:pStyle w:val="Cartable"/>
      </w:pPr>
      <w:bookmarkStart w:id="0" w:name="_GoBack"/>
      <w:bookmarkEnd w:id="0"/>
    </w:p>
    <w:p w:rsidR="00850597" w:rsidRPr="003D6B04" w:rsidRDefault="003D6B04" w:rsidP="00850597">
      <w:pPr>
        <w:pStyle w:val="Cartable"/>
      </w:pPr>
      <w:r w:rsidRPr="003D6B04">
        <w:t xml:space="preserve">c. </w:t>
      </w:r>
      <w:r w:rsidRPr="003D6B04">
        <w:rPr>
          <w:color w:val="008000"/>
        </w:rPr>
        <w:t>AC = 8,9 dm ; AB = 3,9 dm et CB = 80 cm.</w:t>
      </w:r>
    </w:p>
    <w:p w:rsidR="00850597" w:rsidRPr="003D6B04" w:rsidRDefault="00850597" w:rsidP="00850597">
      <w:pPr>
        <w:pStyle w:val="Cartable"/>
      </w:pPr>
    </w:p>
    <w:p w:rsidR="00850597" w:rsidRPr="003D6B04" w:rsidRDefault="003D6B04" w:rsidP="00850597">
      <w:pPr>
        <w:pStyle w:val="Cartable"/>
      </w:pPr>
      <w:r w:rsidRPr="003D6B04">
        <w:t xml:space="preserve">d. CB = 33 mm ; AC = 65 mm et AB = 56 </w:t>
      </w:r>
      <w:proofErr w:type="spellStart"/>
      <w:r w:rsidRPr="003D6B04">
        <w:t>mm.</w:t>
      </w:r>
      <w:proofErr w:type="spellEnd"/>
    </w:p>
    <w:p w:rsidR="00850597" w:rsidRPr="001055BF" w:rsidRDefault="00850597" w:rsidP="00850597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9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3D6B04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50597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5A19-E62E-441C-8209-3A37381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059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2017-04-12T11:21:00Z</dcterms:created>
  <dcterms:modified xsi:type="dcterms:W3CDTF">2017-10-10T11:16:00Z</dcterms:modified>
</cp:coreProperties>
</file>