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40E" w:rsidRDefault="0032440E" w:rsidP="0032440E">
      <w:pPr>
        <w:pStyle w:val="Cartable"/>
      </w:pPr>
      <w:r>
        <w:t>Page 284. Exercice 10. Course.</w:t>
      </w:r>
    </w:p>
    <w:p w:rsidR="0032440E" w:rsidRPr="00D665A1" w:rsidRDefault="0032440E" w:rsidP="0032440E">
      <w:pPr>
        <w:pStyle w:val="Cartable"/>
        <w:rPr>
          <w:color w:val="0000FF"/>
        </w:rPr>
      </w:pPr>
      <w:proofErr w:type="spellStart"/>
      <w:r w:rsidRPr="00D665A1">
        <w:rPr>
          <w:color w:val="0000FF"/>
        </w:rPr>
        <w:t>Rafaël</w:t>
      </w:r>
      <w:proofErr w:type="spellEnd"/>
      <w:r w:rsidRPr="00D665A1">
        <w:rPr>
          <w:color w:val="0000FF"/>
        </w:rPr>
        <w:t xml:space="preserve"> et Léo nagent pour atteindre la bouée P.</w:t>
      </w:r>
    </w:p>
    <w:p w:rsidR="0032440E" w:rsidRPr="00D665A1" w:rsidRDefault="0032440E" w:rsidP="0032440E">
      <w:pPr>
        <w:pStyle w:val="Cartable"/>
        <w:rPr>
          <w:color w:val="FF0000"/>
        </w:rPr>
      </w:pPr>
      <w:r w:rsidRPr="00D665A1">
        <w:rPr>
          <w:color w:val="FF0000"/>
        </w:rPr>
        <w:t>Ils sont respectivement en position R et L.</w:t>
      </w:r>
    </w:p>
    <w:p w:rsidR="0032440E" w:rsidRDefault="00FD29A6" w:rsidP="0032440E">
      <w:pPr>
        <w:pStyle w:val="Cartable"/>
        <w:rPr>
          <w:color w:val="00CC00"/>
        </w:rPr>
      </w:pPr>
      <w:r>
        <w:rPr>
          <w:noProof/>
          <w:color w:val="00CC00"/>
          <w:lang w:eastAsia="fr-FR"/>
        </w:rPr>
        <w:drawing>
          <wp:anchor distT="0" distB="0" distL="114300" distR="114300" simplePos="0" relativeHeight="251658240" behindDoc="0" locked="0" layoutInCell="1" allowOverlap="1" wp14:anchorId="7DD80340" wp14:editId="63019FB1">
            <wp:simplePos x="0" y="0"/>
            <wp:positionH relativeFrom="margin">
              <wp:align>left</wp:align>
            </wp:positionH>
            <wp:positionV relativeFrom="paragraph">
              <wp:posOffset>411510</wp:posOffset>
            </wp:positionV>
            <wp:extent cx="3048000" cy="3593465"/>
            <wp:effectExtent l="0" t="0" r="0" b="698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F8129D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593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40E" w:rsidRPr="00D665A1">
        <w:rPr>
          <w:color w:val="00CC00"/>
        </w:rPr>
        <w:t xml:space="preserve">On a BL = 50 m et </w:t>
      </w:r>
      <m:oMath>
        <m:acc>
          <m:accPr>
            <m:ctrlPr>
              <w:rPr>
                <w:rFonts w:ascii="Cambria Math" w:hAnsi="Cambria Math"/>
                <w:i/>
                <w:color w:val="00CC00"/>
              </w:rPr>
            </m:ctrlPr>
          </m:accPr>
          <m:e>
            <m:r>
              <w:rPr>
                <w:rFonts w:ascii="Cambria Math" w:hAnsi="Cambria Math"/>
                <w:color w:val="00CC00"/>
              </w:rPr>
              <m:t>BPL</m:t>
            </m:r>
          </m:e>
        </m:acc>
        <m:r>
          <w:rPr>
            <w:rFonts w:ascii="Cambria Math" w:hAnsi="Cambria Math"/>
            <w:color w:val="00CC00"/>
          </w:rPr>
          <m:t xml:space="preserve"> = 72°</m:t>
        </m:r>
      </m:oMath>
      <w:r w:rsidR="0032440E" w:rsidRPr="00D665A1">
        <w:rPr>
          <w:color w:val="00CC00"/>
        </w:rPr>
        <w:t>.</w:t>
      </w:r>
    </w:p>
    <w:p w:rsidR="0032440E" w:rsidRPr="00D665A1" w:rsidRDefault="0032440E" w:rsidP="0032440E">
      <w:pPr>
        <w:pStyle w:val="Cartable"/>
        <w:rPr>
          <w:b/>
        </w:rPr>
      </w:pPr>
      <w:r w:rsidRPr="00D665A1">
        <w:rPr>
          <w:b/>
        </w:rPr>
        <w:t>Calcule la distance entre les deux nageurs, arrondie au mètre.</w:t>
      </w:r>
    </w:p>
    <w:p w:rsidR="0032440E" w:rsidRPr="00D665A1" w:rsidRDefault="0032440E" w:rsidP="0032440E">
      <w:pPr>
        <w:pStyle w:val="Cartable"/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40E"/>
    <w:rsid w:val="0003225C"/>
    <w:rsid w:val="000A2A64"/>
    <w:rsid w:val="000B0025"/>
    <w:rsid w:val="000E4A86"/>
    <w:rsid w:val="00140D7B"/>
    <w:rsid w:val="001438B8"/>
    <w:rsid w:val="00153491"/>
    <w:rsid w:val="001D0F46"/>
    <w:rsid w:val="002904C8"/>
    <w:rsid w:val="0032440E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  <w:rsid w:val="00FD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3AF7"/>
  <w15:chartTrackingRefBased/>
  <w15:docId w15:val="{EE8DDF86-ACE3-4C1D-8656-94F63029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2440E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3244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2017-04-06T08:00:00Z</dcterms:created>
  <dcterms:modified xsi:type="dcterms:W3CDTF">2017-10-09T13:51:00Z</dcterms:modified>
</cp:coreProperties>
</file>