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D8" w:rsidRPr="000202C4" w:rsidRDefault="002975D8" w:rsidP="002975D8">
      <w:pPr>
        <w:pStyle w:val="Cartable"/>
        <w:rPr>
          <w:color w:val="000000"/>
        </w:rPr>
      </w:pPr>
      <w:r>
        <w:rPr>
          <w:color w:val="000000"/>
        </w:rPr>
        <w:t xml:space="preserve">Page 283. Exercice 4. </w:t>
      </w:r>
      <w:r w:rsidRPr="000202C4">
        <w:rPr>
          <w:color w:val="000000"/>
        </w:rPr>
        <w:t>Tunnel</w:t>
      </w:r>
      <w:r>
        <w:rPr>
          <w:color w:val="000000"/>
        </w:rPr>
        <w:t>.</w:t>
      </w:r>
    </w:p>
    <w:p w:rsidR="002975D8" w:rsidRPr="000202C4" w:rsidRDefault="002975D8" w:rsidP="002975D8">
      <w:pPr>
        <w:pStyle w:val="Cartable"/>
        <w:rPr>
          <w:color w:val="0000FF"/>
        </w:rPr>
      </w:pPr>
      <w:r w:rsidRPr="000202C4">
        <w:rPr>
          <w:color w:val="0000FF"/>
        </w:rPr>
        <w:t xml:space="preserve">Un tunnel, à sens unique, d'une largeur de 4 m est </w:t>
      </w:r>
      <w:proofErr w:type="gramStart"/>
      <w:r w:rsidRPr="000202C4">
        <w:rPr>
          <w:color w:val="FF0000"/>
        </w:rPr>
        <w:t>constitué</w:t>
      </w:r>
      <w:proofErr w:type="gramEnd"/>
      <w:r w:rsidRPr="000202C4">
        <w:rPr>
          <w:color w:val="FF0000"/>
        </w:rPr>
        <w:t xml:space="preserve"> de deux parois verticales de 2,5 m de </w:t>
      </w:r>
      <w:r w:rsidRPr="000202C4">
        <w:rPr>
          <w:color w:val="00CC00"/>
        </w:rPr>
        <w:t xml:space="preserve">haut, surmontées d'une voûte semi-circulaire de </w:t>
      </w:r>
      <w:r w:rsidRPr="000202C4">
        <w:rPr>
          <w:color w:val="0000FF"/>
        </w:rPr>
        <w:t>4 m de diamètre.</w:t>
      </w:r>
    </w:p>
    <w:p w:rsidR="002975D8" w:rsidRDefault="00F80E43" w:rsidP="002975D8">
      <w:pPr>
        <w:pStyle w:val="Cartable"/>
        <w:rPr>
          <w:color w:val="FF0000"/>
        </w:rPr>
      </w:pPr>
      <w:r>
        <w:rPr>
          <w:b/>
          <w:noProof/>
          <w:color w:val="000000"/>
          <w:lang w:eastAsia="fr-FR"/>
        </w:rPr>
        <w:drawing>
          <wp:anchor distT="0" distB="0" distL="114300" distR="114300" simplePos="0" relativeHeight="251658240" behindDoc="0" locked="0" layoutInCell="1" allowOverlap="1" wp14:anchorId="12556A67" wp14:editId="71DF9A40">
            <wp:simplePos x="0" y="0"/>
            <wp:positionH relativeFrom="margin">
              <wp:align>left</wp:align>
            </wp:positionH>
            <wp:positionV relativeFrom="paragraph">
              <wp:posOffset>348423</wp:posOffset>
            </wp:positionV>
            <wp:extent cx="4465955" cy="3221355"/>
            <wp:effectExtent l="0" t="0" r="0" b="0"/>
            <wp:wrapTopAndBottom/>
            <wp:docPr id="2" name="Image 2" descr="C:\Users\user\AppData\Local\Microsoft\Windows\INetCache\Content.Word\P283Ex4°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83Ex4°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5D8" w:rsidRPr="000202C4">
        <w:rPr>
          <w:color w:val="FF0000"/>
        </w:rPr>
        <w:t>Un camion de 2,6 m de large doit le traverser.</w:t>
      </w:r>
    </w:p>
    <w:p w:rsidR="006E7255" w:rsidRDefault="002975D8" w:rsidP="00F80E43">
      <w:pPr>
        <w:pStyle w:val="Cartable"/>
        <w:rPr>
          <w:b/>
          <w:color w:val="000000"/>
        </w:rPr>
      </w:pPr>
      <w:r w:rsidRPr="000202C4">
        <w:rPr>
          <w:b/>
          <w:color w:val="000000"/>
        </w:rPr>
        <w:t>Quelle peut être la hauteur maximale de ce camion ?</w:t>
      </w:r>
    </w:p>
    <w:p w:rsidR="00F80E43" w:rsidRPr="00F80E43" w:rsidRDefault="00F80E43" w:rsidP="00F80E43">
      <w:pPr>
        <w:pStyle w:val="Cartable"/>
        <w:rPr>
          <w:color w:val="000000"/>
        </w:rPr>
      </w:pPr>
      <w:bookmarkStart w:id="0" w:name="_GoBack"/>
      <w:bookmarkEnd w:id="0"/>
    </w:p>
    <w:sectPr w:rsidR="00F80E43" w:rsidRPr="00F80E4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D8"/>
    <w:rsid w:val="0003225C"/>
    <w:rsid w:val="000A2A64"/>
    <w:rsid w:val="000B0025"/>
    <w:rsid w:val="00140D7B"/>
    <w:rsid w:val="001438B8"/>
    <w:rsid w:val="00153491"/>
    <w:rsid w:val="001D0F46"/>
    <w:rsid w:val="002904C8"/>
    <w:rsid w:val="002975D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80E43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D6EF"/>
  <w15:chartTrackingRefBased/>
  <w15:docId w15:val="{6AC338D0-817E-41E2-BDD4-CCA5B41A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975D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2017-04-05T13:30:00Z</dcterms:created>
  <dcterms:modified xsi:type="dcterms:W3CDTF">2017-10-02T13:42:00Z</dcterms:modified>
</cp:coreProperties>
</file>