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C2" w:rsidRPr="004739C0" w:rsidRDefault="008552C2" w:rsidP="008552C2">
      <w:pPr>
        <w:pStyle w:val="Cartable"/>
        <w:rPr>
          <w:color w:val="000000"/>
        </w:rPr>
      </w:pPr>
      <w:r w:rsidRPr="004739C0">
        <w:rPr>
          <w:color w:val="000000"/>
        </w:rPr>
        <w:t>Page 283. Exercice 1. Le cric.</w:t>
      </w:r>
    </w:p>
    <w:p w:rsidR="008552C2" w:rsidRPr="004739C0" w:rsidRDefault="008552C2" w:rsidP="008552C2">
      <w:pPr>
        <w:pStyle w:val="Cartable"/>
        <w:rPr>
          <w:color w:val="FF0000"/>
        </w:rPr>
      </w:pPr>
      <w:r>
        <w:rPr>
          <w:noProof/>
          <w:color w:val="000000"/>
          <w:lang w:eastAsia="fr-FR"/>
        </w:rPr>
        <w:drawing>
          <wp:anchor distT="0" distB="0" distL="114300" distR="114300" simplePos="0" relativeHeight="251659264" behindDoc="0" locked="0" layoutInCell="1" allowOverlap="1" wp14:anchorId="00EEDB76" wp14:editId="6665FC22">
            <wp:simplePos x="0" y="0"/>
            <wp:positionH relativeFrom="margin">
              <wp:align>left</wp:align>
            </wp:positionH>
            <wp:positionV relativeFrom="paragraph">
              <wp:posOffset>998855</wp:posOffset>
            </wp:positionV>
            <wp:extent cx="4134427" cy="3000794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A4235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3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39C0">
        <w:rPr>
          <w:color w:val="0000FF"/>
        </w:rPr>
        <w:t xml:space="preserve">Le cric d'une voiture a la forme d'un losange de </w:t>
      </w:r>
      <w:r w:rsidRPr="004739C0">
        <w:rPr>
          <w:color w:val="FF0000"/>
        </w:rPr>
        <w:t>21 cm de côté.</w:t>
      </w:r>
    </w:p>
    <w:p w:rsidR="008552C2" w:rsidRPr="004739C0" w:rsidRDefault="008552C2" w:rsidP="008552C2">
      <w:pPr>
        <w:pStyle w:val="Cartable"/>
        <w:rPr>
          <w:color w:val="000000"/>
        </w:rPr>
      </w:pPr>
    </w:p>
    <w:p w:rsidR="008552C2" w:rsidRPr="004739C0" w:rsidRDefault="008552C2" w:rsidP="008552C2">
      <w:pPr>
        <w:pStyle w:val="Cartable"/>
        <w:rPr>
          <w:b/>
          <w:color w:val="000000"/>
        </w:rPr>
      </w:pPr>
      <w:r w:rsidRPr="004739C0">
        <w:rPr>
          <w:b/>
          <w:color w:val="000000"/>
        </w:rPr>
        <w:t xml:space="preserve">À quelle hauteur soulève-t-il la voiture lorsque la diagonale horizontale mesure 32 cm ? Arrondis au </w:t>
      </w:r>
      <w:proofErr w:type="spellStart"/>
      <w:r w:rsidRPr="004739C0">
        <w:rPr>
          <w:b/>
          <w:color w:val="000000"/>
        </w:rPr>
        <w:t>mm.</w:t>
      </w:r>
      <w:proofErr w:type="spellEnd"/>
    </w:p>
    <w:p w:rsidR="008552C2" w:rsidRPr="004739C0" w:rsidRDefault="008552C2" w:rsidP="008552C2">
      <w:pPr>
        <w:pStyle w:val="Cartable"/>
        <w:rPr>
          <w:color w:val="000000"/>
        </w:rPr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C2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552C2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EFBC1-6978-4719-8454-40EA139A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552C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2017-04-05T12:28:00Z</dcterms:created>
  <dcterms:modified xsi:type="dcterms:W3CDTF">2017-04-05T12:28:00Z</dcterms:modified>
</cp:coreProperties>
</file>