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33" w:rsidRDefault="00481133" w:rsidP="00481133">
      <w:pPr>
        <w:pStyle w:val="Cartable"/>
      </w:pPr>
      <w:r>
        <w:t>Page 282. Exercice 62.</w:t>
      </w:r>
    </w:p>
    <w:p w:rsidR="00481133" w:rsidRPr="00586D73" w:rsidRDefault="00481133" w:rsidP="00481133">
      <w:pPr>
        <w:pStyle w:val="Cartable"/>
        <w:rPr>
          <w:color w:val="FF0000"/>
        </w:rPr>
      </w:pPr>
      <w:r w:rsidRPr="00586D73">
        <w:rPr>
          <w:color w:val="0000FF"/>
        </w:rPr>
        <w:t xml:space="preserve">MNOP est un rectangle de longueur MN = 18 cm et </w:t>
      </w:r>
      <w:r w:rsidRPr="00586D73">
        <w:rPr>
          <w:color w:val="FF0000"/>
        </w:rPr>
        <w:t>de largeur MP = 7,5 cm.</w:t>
      </w:r>
    </w:p>
    <w:p w:rsidR="00481133" w:rsidRPr="00586D73" w:rsidRDefault="00481133" w:rsidP="00481133">
      <w:pPr>
        <w:pStyle w:val="Cartable"/>
        <w:rPr>
          <w:b/>
        </w:rPr>
      </w:pPr>
      <w:r w:rsidRPr="00586D73">
        <w:rPr>
          <w:b/>
        </w:rPr>
        <w:t xml:space="preserve">a. Calcule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OMN</m:t>
            </m:r>
          </m:e>
        </m:acc>
      </m:oMath>
      <w:r w:rsidRPr="00586D73">
        <w:rPr>
          <w:b/>
        </w:rPr>
        <w:t xml:space="preserve"> arrondie au degré.</w:t>
      </w:r>
    </w:p>
    <w:p w:rsidR="00481133" w:rsidRDefault="00481133" w:rsidP="00481133">
      <w:pPr>
        <w:pStyle w:val="Cartable"/>
      </w:pPr>
    </w:p>
    <w:p w:rsidR="00481133" w:rsidRPr="00586D73" w:rsidRDefault="00481133" w:rsidP="00481133">
      <w:pPr>
        <w:pStyle w:val="Cartable"/>
        <w:rPr>
          <w:b/>
        </w:rPr>
      </w:pPr>
      <w:r w:rsidRPr="00586D73">
        <w:rPr>
          <w:b/>
        </w:rPr>
        <w:t>b. Calcule la longueur de la diagonale de ce rectangle arrondie au millimètre.</w:t>
      </w:r>
    </w:p>
    <w:p w:rsidR="00481133" w:rsidRDefault="00481133" w:rsidP="00481133">
      <w:pPr>
        <w:pStyle w:val="Cartable"/>
      </w:pPr>
    </w:p>
    <w:p w:rsidR="00481133" w:rsidRPr="00586D73" w:rsidRDefault="00481133" w:rsidP="00481133">
      <w:pPr>
        <w:pStyle w:val="Cartable"/>
        <w:rPr>
          <w:color w:val="FF0000"/>
        </w:rPr>
      </w:pPr>
      <w:r w:rsidRPr="00586D73">
        <w:rPr>
          <w:color w:val="0000FF"/>
        </w:rPr>
        <w:t xml:space="preserve">c. Soit H le pied de la hauteur issue de N dans le </w:t>
      </w:r>
      <w:r w:rsidRPr="00586D73">
        <w:rPr>
          <w:color w:val="FF0000"/>
        </w:rPr>
        <w:t>triangle MNO.</w:t>
      </w:r>
    </w:p>
    <w:p w:rsidR="006E7255" w:rsidRDefault="00481133" w:rsidP="00B5677F">
      <w:pPr>
        <w:pStyle w:val="Cartable"/>
        <w:rPr>
          <w:b/>
        </w:rPr>
      </w:pPr>
      <w:r w:rsidRPr="00586D73">
        <w:rPr>
          <w:b/>
        </w:rPr>
        <w:t>Calcule la longueur NH arrondie au millimètre.</w:t>
      </w:r>
    </w:p>
    <w:p w:rsidR="00B5677F" w:rsidRPr="00B5677F" w:rsidRDefault="00B5677F" w:rsidP="00B5677F">
      <w:pPr>
        <w:pStyle w:val="Cartable"/>
      </w:pPr>
      <w:bookmarkStart w:id="0" w:name="_GoBack"/>
      <w:bookmarkEnd w:id="0"/>
    </w:p>
    <w:sectPr w:rsidR="00B5677F" w:rsidRPr="00B5677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3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81133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5677F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0E6B"/>
  <w15:chartTrackingRefBased/>
  <w15:docId w15:val="{6936141F-195F-461B-B396-42807400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8113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81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2017-04-05T10:18:00Z</dcterms:created>
  <dcterms:modified xsi:type="dcterms:W3CDTF">2017-05-17T12:58:00Z</dcterms:modified>
</cp:coreProperties>
</file>