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02" w:rsidRDefault="00A02F02" w:rsidP="00A02F02">
      <w:pPr>
        <w:pStyle w:val="Cartable"/>
      </w:pPr>
      <w:r>
        <w:t>Page 26. Exercice 38.</w:t>
      </w:r>
    </w:p>
    <w:p w:rsidR="00A02F02" w:rsidRPr="00E96827" w:rsidRDefault="00A02F02" w:rsidP="00A02F02">
      <w:pPr>
        <w:pStyle w:val="Cartable"/>
        <w:rPr>
          <w:b/>
        </w:rPr>
      </w:pPr>
      <w:r w:rsidRPr="00E96827">
        <w:rPr>
          <w:b/>
        </w:rPr>
        <w:t>Effectue les calculs suivants.</w:t>
      </w:r>
    </w:p>
    <w:p w:rsidR="00A02F02" w:rsidRDefault="00A02F02" w:rsidP="00A02F02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>0,5-</m:t>
        </m:r>
        <m:r>
          <w:rPr>
            <w:rFonts w:ascii="Cambria Math" w:hAnsi="Cambria Math"/>
          </w:rPr>
          <m:t>1,5</m:t>
        </m:r>
        <m:r>
          <w:rPr>
            <w:rFonts w:ascii="Cambria Math" w:hAnsi="Cambria Math"/>
          </w:rPr>
          <m:t>=</m:t>
        </m:r>
      </m:oMath>
    </w:p>
    <w:p w:rsidR="00A02F02" w:rsidRDefault="00A02F02" w:rsidP="00A02F02">
      <w:pPr>
        <w:pStyle w:val="Cartable"/>
      </w:pPr>
    </w:p>
    <w:p w:rsidR="00A02F02" w:rsidRDefault="00A02F02" w:rsidP="00A02F02">
      <w:pPr>
        <w:pStyle w:val="Cartable"/>
      </w:pPr>
      <w:r>
        <w:t xml:space="preserve">b. </w:t>
      </w:r>
      <m:oMath>
        <m:r>
          <w:rPr>
            <w:rFonts w:ascii="Cambria Math" w:hAnsi="Cambria Math"/>
          </w:rPr>
          <m:t>1,8-</m:t>
        </m:r>
        <m:r>
          <w:rPr>
            <w:rFonts w:ascii="Cambria Math" w:hAnsi="Cambria Math"/>
          </w:rPr>
          <m:t>1,3</m:t>
        </m:r>
        <m:r>
          <w:rPr>
            <w:rFonts w:ascii="Cambria Math" w:hAnsi="Cambria Math"/>
          </w:rPr>
          <m:t>=</m:t>
        </m:r>
      </m:oMath>
    </w:p>
    <w:p w:rsidR="00A02F02" w:rsidRDefault="00A02F02" w:rsidP="00A02F02">
      <w:pPr>
        <w:pStyle w:val="Cartable"/>
      </w:pPr>
    </w:p>
    <w:p w:rsidR="00A02F02" w:rsidRDefault="00A02F02" w:rsidP="00A02F02">
      <w:pPr>
        <w:pStyle w:val="Cartable"/>
      </w:pPr>
      <w:r>
        <w:t xml:space="preserve">c.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0,6</m:t>
        </m:r>
        <m: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>0,6</m:t>
        </m:r>
        <m:r>
          <w:rPr>
            <w:rFonts w:ascii="Cambria Math" w:hAnsi="Cambria Math"/>
          </w:rPr>
          <m:t>=</m:t>
        </m:r>
      </m:oMath>
    </w:p>
    <w:p w:rsidR="00A02F02" w:rsidRDefault="00A02F02" w:rsidP="00A02F02">
      <w:pPr>
        <w:pStyle w:val="Cartable"/>
      </w:pPr>
    </w:p>
    <w:p w:rsidR="00A02F02" w:rsidRDefault="00A02F02" w:rsidP="00A02F02">
      <w:pPr>
        <w:pStyle w:val="Cartable"/>
      </w:pPr>
      <w:r>
        <w:t xml:space="preserve">d.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1,3</m:t>
        </m:r>
        <m: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</m:oMath>
    </w:p>
    <w:p w:rsidR="00A02F02" w:rsidRDefault="00A02F02" w:rsidP="00A02F02">
      <w:pPr>
        <w:pStyle w:val="Cartable"/>
      </w:pPr>
    </w:p>
    <w:p w:rsidR="00A02F02" w:rsidRDefault="00A02F02" w:rsidP="00A02F02">
      <w:pPr>
        <w:pStyle w:val="Cartable"/>
      </w:pPr>
      <w:r>
        <w:t xml:space="preserve">e.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5,3-</m:t>
        </m:r>
        <m:r>
          <w:rPr>
            <w:rFonts w:ascii="Cambria Math" w:hAnsi="Cambria Math"/>
          </w:rPr>
          <m:t>0,7</m:t>
        </m:r>
        <m:r>
          <w:rPr>
            <w:rFonts w:ascii="Cambria Math" w:hAnsi="Cambria Math"/>
          </w:rPr>
          <m:t>=</m:t>
        </m:r>
      </m:oMath>
    </w:p>
    <w:p w:rsidR="00A02F02" w:rsidRDefault="00A02F02" w:rsidP="00A02F02">
      <w:pPr>
        <w:pStyle w:val="Cartable"/>
      </w:pPr>
    </w:p>
    <w:p w:rsidR="00A02F02" w:rsidRDefault="00A02F02" w:rsidP="00A02F02">
      <w:pPr>
        <w:pStyle w:val="Cartable"/>
      </w:pPr>
      <w:r>
        <w:t xml:space="preserve">f.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2,8</m:t>
        </m:r>
        <m:r>
          <w:rPr>
            <w:rFonts w:ascii="Cambria Math" w:hAnsi="Cambria Math"/>
          </w:rPr>
          <m:t>–4</m:t>
        </m:r>
        <m:r>
          <w:rPr>
            <w:rFonts w:ascii="Cambria Math" w:hAnsi="Cambria Math"/>
          </w:rPr>
          <m:t>=</m:t>
        </m:r>
      </m:oMath>
    </w:p>
    <w:p w:rsidR="00A02F02" w:rsidRDefault="00A02F02" w:rsidP="00A02F02">
      <w:pPr>
        <w:pStyle w:val="Cartable"/>
      </w:pPr>
    </w:p>
    <w:p w:rsidR="00A02F02" w:rsidRDefault="00A02F02" w:rsidP="00A02F02">
      <w:pPr>
        <w:pStyle w:val="Cartable"/>
      </w:pPr>
      <w:r>
        <w:t xml:space="preserve">g.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5,7</m:t>
        </m:r>
        <m: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>4,4</m:t>
        </m:r>
        <m:r>
          <w:rPr>
            <w:rFonts w:ascii="Cambria Math" w:hAnsi="Cambria Math"/>
          </w:rPr>
          <m:t>=</m:t>
        </m:r>
      </m:oMath>
    </w:p>
    <w:p w:rsidR="00A02F02" w:rsidRDefault="00A02F02" w:rsidP="00A02F02">
      <w:pPr>
        <w:pStyle w:val="Cartable"/>
      </w:pPr>
    </w:p>
    <w:p w:rsidR="00A02F02" w:rsidRPr="005067F1" w:rsidRDefault="00A02F02" w:rsidP="00A02F02">
      <w:pPr>
        <w:pStyle w:val="Cartable"/>
      </w:pPr>
      <w:r>
        <w:t xml:space="preserve">h. </w:t>
      </w:r>
      <m:oMath>
        <m:r>
          <w:rPr>
            <w:rFonts w:ascii="Cambria Math" w:hAnsi="Cambria Math"/>
          </w:rPr>
          <m:t>3,2-</m:t>
        </m:r>
        <m:r>
          <w:rPr>
            <w:rFonts w:ascii="Cambria Math" w:hAnsi="Cambria Math"/>
          </w:rPr>
          <m:t>8,9</m:t>
        </m:r>
        <m:r>
          <w:rPr>
            <w:rFonts w:ascii="Cambria Math" w:hAnsi="Cambria Math"/>
          </w:rPr>
          <m:t>=</m:t>
        </m:r>
      </m:oMath>
    </w:p>
    <w:p w:rsidR="00E950FC" w:rsidRDefault="00A02F0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0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02F02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17F44-F178-44B1-840D-2DF86ECC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02F0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2016-06-09T08:14:00Z</dcterms:created>
  <dcterms:modified xsi:type="dcterms:W3CDTF">2016-06-09T08:15:00Z</dcterms:modified>
</cp:coreProperties>
</file>