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5E" w:rsidRDefault="004919C6" w:rsidP="0028585E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30CD9E" wp14:editId="344D1B96">
            <wp:simplePos x="0" y="0"/>
            <wp:positionH relativeFrom="margin">
              <wp:align>left</wp:align>
            </wp:positionH>
            <wp:positionV relativeFrom="paragraph">
              <wp:posOffset>455826</wp:posOffset>
            </wp:positionV>
            <wp:extent cx="4448175" cy="4410075"/>
            <wp:effectExtent l="0" t="0" r="9525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475C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Page 266. Exercice 34.</w:t>
      </w:r>
    </w:p>
    <w:p w:rsidR="004919C6" w:rsidRDefault="004919C6" w:rsidP="00621B66">
      <w:pPr>
        <w:pStyle w:val="Cartable"/>
        <w:rPr>
          <w:color w:val="0000FF"/>
        </w:rPr>
      </w:pPr>
    </w:p>
    <w:p w:rsidR="00621B66" w:rsidRPr="004919C6" w:rsidRDefault="00621B66" w:rsidP="00621B66">
      <w:pPr>
        <w:pStyle w:val="Cartable"/>
        <w:rPr>
          <w:color w:val="0000FF"/>
          <w:lang w:val="en-US"/>
        </w:rPr>
      </w:pPr>
      <w:r w:rsidRPr="004919C6">
        <w:rPr>
          <w:color w:val="0000FF"/>
          <w:lang w:val="en-US"/>
        </w:rPr>
        <w:t xml:space="preserve">UO = OS ; RO = OT ; </w:t>
      </w:r>
      <m:oMath>
        <m:acc>
          <m:accPr>
            <m:ctrlPr>
              <w:rPr>
                <w:rFonts w:ascii="Cambria Math" w:hAnsi="Cambria Math"/>
                <w:i/>
                <w:color w:val="0000FF"/>
                <w:lang w:val="en-US"/>
              </w:rPr>
            </m:ctrlPr>
          </m:accPr>
          <m:e>
            <m:r>
              <w:rPr>
                <w:rFonts w:ascii="Cambria Math" w:hAnsi="Cambria Math"/>
                <w:color w:val="0000FF"/>
                <w:lang w:val="en-US"/>
              </w:rPr>
              <m:t>URO</m:t>
            </m:r>
          </m:e>
        </m:acc>
        <m:r>
          <w:rPr>
            <w:rFonts w:ascii="Cambria Math" w:hAnsi="Cambria Math"/>
            <w:color w:val="0000FF"/>
            <w:lang w:val="en-US"/>
          </w:rPr>
          <m:t xml:space="preserve"> = </m:t>
        </m:r>
        <m:acc>
          <m:accPr>
            <m:ctrlPr>
              <w:rPr>
                <w:rFonts w:ascii="Cambria Math" w:hAnsi="Cambria Math"/>
                <w:i/>
                <w:color w:val="0000FF"/>
                <w:lang w:val="en-US"/>
              </w:rPr>
            </m:ctrlPr>
          </m:accPr>
          <m:e>
            <m:r>
              <w:rPr>
                <w:rFonts w:ascii="Cambria Math" w:hAnsi="Cambria Math"/>
                <w:color w:val="0000FF"/>
                <w:lang w:val="en-US"/>
              </w:rPr>
              <m:t>RUO</m:t>
            </m:r>
          </m:e>
        </m:acc>
        <m:r>
          <w:rPr>
            <w:rFonts w:ascii="Cambria Math" w:hAnsi="Cambria Math"/>
            <w:color w:val="0000FF"/>
            <w:lang w:val="en-US"/>
          </w:rPr>
          <m:t xml:space="preserve"> = </m:t>
        </m:r>
        <m:acc>
          <m:accPr>
            <m:ctrlPr>
              <w:rPr>
                <w:rFonts w:ascii="Cambria Math" w:hAnsi="Cambria Math"/>
                <w:i/>
                <w:color w:val="0000FF"/>
                <w:lang w:val="en-US"/>
              </w:rPr>
            </m:ctrlPr>
          </m:accPr>
          <m:e>
            <m:r>
              <w:rPr>
                <w:rFonts w:ascii="Cambria Math" w:hAnsi="Cambria Math"/>
                <w:color w:val="0000FF"/>
                <w:lang w:val="en-US"/>
              </w:rPr>
              <m:t>TUO</m:t>
            </m:r>
          </m:e>
        </m:acc>
        <m:r>
          <w:rPr>
            <w:rFonts w:ascii="Cambria Math" w:hAnsi="Cambria Math"/>
            <w:color w:val="0000FF"/>
            <w:lang w:val="en-US"/>
          </w:rPr>
          <m:t xml:space="preserve"> = 45°</m:t>
        </m:r>
      </m:oMath>
    </w:p>
    <w:p w:rsidR="0028585E" w:rsidRPr="000E6E6F" w:rsidRDefault="0028585E" w:rsidP="0028585E">
      <w:pPr>
        <w:pStyle w:val="Cartable"/>
        <w:rPr>
          <w:b/>
        </w:rPr>
      </w:pPr>
      <w:r w:rsidRPr="000E6E6F">
        <w:rPr>
          <w:b/>
        </w:rPr>
        <w:t>a. Démontre que le quadrilatère RSTU est un parallélogramme.</w:t>
      </w:r>
    </w:p>
    <w:p w:rsidR="0028585E" w:rsidRDefault="0028585E" w:rsidP="0028585E">
      <w:pPr>
        <w:pStyle w:val="Cartable"/>
      </w:pPr>
      <w:bookmarkStart w:id="0" w:name="_GoBack"/>
      <w:bookmarkEnd w:id="0"/>
    </w:p>
    <w:p w:rsidR="004919C6" w:rsidRDefault="004919C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28585E" w:rsidRPr="000E6E6F" w:rsidRDefault="0028585E" w:rsidP="0028585E">
      <w:pPr>
        <w:pStyle w:val="Cartable"/>
        <w:rPr>
          <w:b/>
        </w:rPr>
      </w:pPr>
      <w:r w:rsidRPr="000E6E6F">
        <w:rPr>
          <w:b/>
        </w:rPr>
        <w:lastRenderedPageBreak/>
        <w:t>b. Peut-on être plus précis sur la nature du quadrilatère RSTU ? Justifie.</w:t>
      </w:r>
    </w:p>
    <w:p w:rsidR="0028585E" w:rsidRPr="008E343F" w:rsidRDefault="0028585E" w:rsidP="0028585E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5E"/>
    <w:rsid w:val="0003225C"/>
    <w:rsid w:val="000A2A64"/>
    <w:rsid w:val="000B0025"/>
    <w:rsid w:val="00140D7B"/>
    <w:rsid w:val="001438B8"/>
    <w:rsid w:val="00153491"/>
    <w:rsid w:val="001D0F46"/>
    <w:rsid w:val="0028585E"/>
    <w:rsid w:val="002904C8"/>
    <w:rsid w:val="003866AF"/>
    <w:rsid w:val="003C1B17"/>
    <w:rsid w:val="00415138"/>
    <w:rsid w:val="00417AB6"/>
    <w:rsid w:val="004478EB"/>
    <w:rsid w:val="004919C6"/>
    <w:rsid w:val="004D4AEE"/>
    <w:rsid w:val="005A056F"/>
    <w:rsid w:val="00605FA6"/>
    <w:rsid w:val="00621B6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EB8"/>
  <w15:chartTrackingRefBased/>
  <w15:docId w15:val="{859E1736-BF2A-4E8C-862C-E6FE3CC3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8585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2017-03-28T09:50:00Z</dcterms:created>
  <dcterms:modified xsi:type="dcterms:W3CDTF">2017-10-26T09:45:00Z</dcterms:modified>
</cp:coreProperties>
</file>