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85" w:rsidRDefault="00377D85" w:rsidP="00377D85">
      <w:pPr>
        <w:pStyle w:val="Cartable"/>
      </w:pPr>
      <w:r>
        <w:t>Page 266. Exercice 31. Avec la symétrie centrale.</w:t>
      </w:r>
    </w:p>
    <w:p w:rsidR="00377D85" w:rsidRDefault="00377D85" w:rsidP="00377D85">
      <w:pPr>
        <w:pStyle w:val="Cartable"/>
      </w:pPr>
      <w:r>
        <w:t xml:space="preserve">Sur </w:t>
      </w:r>
      <w:hyperlink r:id="rId4" w:history="1">
        <w:proofErr w:type="spellStart"/>
        <w:r w:rsidRPr="00EC3527">
          <w:rPr>
            <w:rStyle w:val="Lienhypertexte"/>
          </w:rPr>
          <w:t>Geo</w:t>
        </w:r>
        <w:bookmarkStart w:id="0" w:name="_GoBack"/>
        <w:bookmarkEnd w:id="0"/>
        <w:r w:rsidRPr="00EC3527">
          <w:rPr>
            <w:rStyle w:val="Lienhypertexte"/>
          </w:rPr>
          <w:t>G</w:t>
        </w:r>
        <w:r w:rsidRPr="00EC3527">
          <w:rPr>
            <w:rStyle w:val="Lienhypertexte"/>
          </w:rPr>
          <w:t>ebra</w:t>
        </w:r>
        <w:proofErr w:type="spellEnd"/>
      </w:hyperlink>
      <w:r>
        <w:t> :</w:t>
      </w:r>
    </w:p>
    <w:p w:rsidR="00377D85" w:rsidRDefault="00377D85" w:rsidP="00377D85">
      <w:pPr>
        <w:pStyle w:val="Cartable"/>
        <w:ind w:left="708"/>
      </w:pPr>
      <w:r>
        <w:t xml:space="preserve">a. </w:t>
      </w:r>
      <w:r w:rsidR="00B045D0">
        <w:t>C</w:t>
      </w:r>
      <w:r>
        <w:t>onstruis un rectangle PLUS.</w:t>
      </w:r>
    </w:p>
    <w:p w:rsidR="00377D85" w:rsidRDefault="00377D85" w:rsidP="00377D85">
      <w:pPr>
        <w:pStyle w:val="Cartable"/>
        <w:ind w:left="708"/>
      </w:pPr>
      <w:r>
        <w:t>b. Construis les points E et A, symétriques respectifs des points U et P par rapport à L.</w:t>
      </w:r>
    </w:p>
    <w:p w:rsidR="00377D85" w:rsidRDefault="00377D85" w:rsidP="00377D85">
      <w:pPr>
        <w:pStyle w:val="Cartable"/>
        <w:ind w:firstLine="708"/>
      </w:pPr>
      <w:r>
        <w:t>c. Déplace les points U et P.</w:t>
      </w:r>
    </w:p>
    <w:p w:rsidR="00377D85" w:rsidRPr="00B07BE1" w:rsidRDefault="00377D85" w:rsidP="00377D85">
      <w:pPr>
        <w:pStyle w:val="Cartable"/>
        <w:rPr>
          <w:b/>
        </w:rPr>
      </w:pPr>
      <w:r w:rsidRPr="00B07BE1">
        <w:rPr>
          <w:b/>
        </w:rPr>
        <w:t>Quelle semble être la nature du quadrilatère PEAU ?</w:t>
      </w:r>
    </w:p>
    <w:p w:rsidR="00377D85" w:rsidRDefault="00377D85" w:rsidP="00377D85">
      <w:pPr>
        <w:pStyle w:val="Cartable"/>
      </w:pPr>
    </w:p>
    <w:p w:rsidR="00377D85" w:rsidRPr="00B07BE1" w:rsidRDefault="00377D85" w:rsidP="00377D85">
      <w:pPr>
        <w:pStyle w:val="Cartable"/>
        <w:rPr>
          <w:b/>
        </w:rPr>
      </w:pPr>
      <w:r w:rsidRPr="00B07BE1">
        <w:rPr>
          <w:b/>
        </w:rPr>
        <w:t>d. Démontre la conjecture que tu as faite à la question précédente.</w:t>
      </w:r>
    </w:p>
    <w:p w:rsidR="00377D85" w:rsidRPr="008E343F" w:rsidRDefault="00377D85" w:rsidP="00377D85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85"/>
    <w:rsid w:val="0003225C"/>
    <w:rsid w:val="000A2A64"/>
    <w:rsid w:val="000B0025"/>
    <w:rsid w:val="00140D7B"/>
    <w:rsid w:val="001438B8"/>
    <w:rsid w:val="00153491"/>
    <w:rsid w:val="001D0F46"/>
    <w:rsid w:val="002904C8"/>
    <w:rsid w:val="00377D85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045D0"/>
    <w:rsid w:val="00B6237F"/>
    <w:rsid w:val="00B74DD8"/>
    <w:rsid w:val="00C02DD1"/>
    <w:rsid w:val="00C30BEE"/>
    <w:rsid w:val="00C721A0"/>
    <w:rsid w:val="00E13D4C"/>
    <w:rsid w:val="00E325A5"/>
    <w:rsid w:val="00E73EF2"/>
    <w:rsid w:val="00EC3527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871E"/>
  <w15:chartTrackingRefBased/>
  <w15:docId w15:val="{A5C456E8-089B-4060-8A48-6245B25C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77D8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C352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04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266Ex3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2017-03-28T08:35:00Z</dcterms:created>
  <dcterms:modified xsi:type="dcterms:W3CDTF">2017-10-12T13:55:00Z</dcterms:modified>
</cp:coreProperties>
</file>