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0500" w:rsidRDefault="00B40500" w:rsidP="00B40500">
      <w:pPr>
        <w:pStyle w:val="Cartable"/>
      </w:pPr>
      <w:r>
        <w:t>Page 264. Exercice 24.</w:t>
      </w:r>
    </w:p>
    <w:p w:rsidR="00B40500" w:rsidRPr="00D01631" w:rsidRDefault="00B40500" w:rsidP="00B40500">
      <w:pPr>
        <w:pStyle w:val="Cartable"/>
        <w:rPr>
          <w:color w:val="000000"/>
        </w:rPr>
      </w:pPr>
      <w:r w:rsidRPr="00D01631">
        <w:rPr>
          <w:color w:val="000000"/>
        </w:rPr>
        <w:t xml:space="preserve">Sur </w:t>
      </w:r>
      <w:hyperlink r:id="rId4" w:history="1">
        <w:proofErr w:type="spellStart"/>
        <w:r w:rsidRPr="00EF1239">
          <w:rPr>
            <w:rStyle w:val="Lienhypertexte"/>
          </w:rPr>
          <w:t>Geo</w:t>
        </w:r>
        <w:r w:rsidRPr="00EF1239">
          <w:rPr>
            <w:rStyle w:val="Lienhypertexte"/>
          </w:rPr>
          <w:t>G</w:t>
        </w:r>
        <w:r w:rsidRPr="00EF1239">
          <w:rPr>
            <w:rStyle w:val="Lienhypertexte"/>
          </w:rPr>
          <w:t>ebra</w:t>
        </w:r>
        <w:proofErr w:type="spellEnd"/>
      </w:hyperlink>
      <w:r w:rsidRPr="00D01631">
        <w:rPr>
          <w:color w:val="000000"/>
        </w:rPr>
        <w:t> :</w:t>
      </w:r>
    </w:p>
    <w:p w:rsidR="00B40500" w:rsidRPr="00D01631" w:rsidRDefault="00B40500" w:rsidP="00B40500">
      <w:pPr>
        <w:pStyle w:val="Cartable"/>
        <w:ind w:left="708"/>
        <w:rPr>
          <w:color w:val="000000"/>
        </w:rPr>
      </w:pPr>
      <w:r w:rsidRPr="00D01631">
        <w:rPr>
          <w:color w:val="000000"/>
        </w:rPr>
        <w:t>On considère le triangle MNP rectangle en M.</w:t>
      </w:r>
      <w:r w:rsidRPr="00D01631">
        <w:rPr>
          <w:color w:val="000000"/>
        </w:rPr>
        <w:br/>
        <w:t>On trace la hauteur de ce triangle issue de M.</w:t>
      </w:r>
      <w:r w:rsidRPr="00D01631">
        <w:rPr>
          <w:color w:val="000000"/>
        </w:rPr>
        <w:br/>
        <w:t>Elle coupe [NP] en H.</w:t>
      </w:r>
    </w:p>
    <w:p w:rsidR="00B40500" w:rsidRDefault="00B40500" w:rsidP="00B40500">
      <w:pPr>
        <w:pStyle w:val="Cartable"/>
        <w:ind w:left="708"/>
        <w:rPr>
          <w:color w:val="000000"/>
        </w:rPr>
      </w:pPr>
      <w:r w:rsidRPr="00D01631">
        <w:rPr>
          <w:color w:val="000000"/>
        </w:rPr>
        <w:t>a. I et J sont les milieux respectifs de [MN] et [MP].</w:t>
      </w:r>
    </w:p>
    <w:p w:rsidR="002361BD" w:rsidRPr="00D01631" w:rsidRDefault="002361BD" w:rsidP="002361BD">
      <w:pPr>
        <w:pStyle w:val="Cartable"/>
        <w:rPr>
          <w:color w:val="000000"/>
        </w:rPr>
      </w:pPr>
      <w:bookmarkStart w:id="0" w:name="_GoBack"/>
      <w:bookmarkEnd w:id="0"/>
    </w:p>
    <w:p w:rsidR="00B40500" w:rsidRPr="00491E42" w:rsidRDefault="00B40500" w:rsidP="00B40500">
      <w:pPr>
        <w:pStyle w:val="Cartable"/>
        <w:rPr>
          <w:b/>
        </w:rPr>
      </w:pPr>
      <w:r w:rsidRPr="00491E42">
        <w:rPr>
          <w:b/>
        </w:rPr>
        <w:t>b. Montrer que les triangles MIH et MJH sont des triangles isocèles respectivement en I et en J.</w:t>
      </w:r>
    </w:p>
    <w:p w:rsidR="00B40500" w:rsidRDefault="00B40500" w:rsidP="00B40500">
      <w:pPr>
        <w:pStyle w:val="Cartable"/>
      </w:pPr>
    </w:p>
    <w:p w:rsidR="002361BD" w:rsidRDefault="002361BD">
      <w:pPr>
        <w:rPr>
          <w:rFonts w:ascii="Arial" w:eastAsia="Calibri" w:hAnsi="Arial" w:cs="Arial"/>
          <w:b/>
          <w:sz w:val="40"/>
        </w:rPr>
      </w:pPr>
      <w:r>
        <w:rPr>
          <w:b/>
        </w:rPr>
        <w:br w:type="page"/>
      </w:r>
    </w:p>
    <w:p w:rsidR="002361BD" w:rsidRPr="00491E42" w:rsidRDefault="00B40500" w:rsidP="00B40500">
      <w:pPr>
        <w:pStyle w:val="Cartable"/>
        <w:rPr>
          <w:b/>
        </w:rPr>
      </w:pPr>
      <w:r w:rsidRPr="00491E42">
        <w:rPr>
          <w:b/>
        </w:rPr>
        <w:lastRenderedPageBreak/>
        <w:t>c. Montrer que la droite (IJ) est la médiatrice du segment [MH].</w:t>
      </w:r>
    </w:p>
    <w:p w:rsidR="00B40500" w:rsidRDefault="00B40500" w:rsidP="00B40500">
      <w:pPr>
        <w:pStyle w:val="Cartable"/>
      </w:pPr>
    </w:p>
    <w:p w:rsidR="00B40500" w:rsidRPr="00491E42" w:rsidRDefault="00B40500" w:rsidP="00B40500">
      <w:pPr>
        <w:pStyle w:val="Cartable"/>
        <w:rPr>
          <w:b/>
        </w:rPr>
      </w:pPr>
      <w:r w:rsidRPr="00491E42">
        <w:rPr>
          <w:b/>
        </w:rPr>
        <w:t xml:space="preserve">d. </w:t>
      </w:r>
      <w:r w:rsidRPr="002172FF">
        <w:rPr>
          <w:b/>
        </w:rPr>
        <w:t>En utilisant une symétrie axiale</w:t>
      </w:r>
      <w:r w:rsidRPr="00491E42">
        <w:rPr>
          <w:b/>
        </w:rPr>
        <w:t xml:space="preserve"> (à préciser), montrer que les droites (HI) et (HJ) sont perpendiculaires.</w:t>
      </w:r>
    </w:p>
    <w:p w:rsidR="00B40500" w:rsidRPr="0057414B" w:rsidRDefault="00B40500" w:rsidP="00B40500">
      <w:pPr>
        <w:pStyle w:val="Cartable"/>
      </w:pPr>
    </w:p>
    <w:p w:rsidR="006E7255" w:rsidRDefault="006E7255"/>
    <w:sectPr w:rsidR="006E7255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0500"/>
    <w:rsid w:val="0003225C"/>
    <w:rsid w:val="000A2A64"/>
    <w:rsid w:val="000B0025"/>
    <w:rsid w:val="00140D7B"/>
    <w:rsid w:val="001438B8"/>
    <w:rsid w:val="00153491"/>
    <w:rsid w:val="001D0F46"/>
    <w:rsid w:val="002172FF"/>
    <w:rsid w:val="002361BD"/>
    <w:rsid w:val="002904C8"/>
    <w:rsid w:val="003866AF"/>
    <w:rsid w:val="003C1B17"/>
    <w:rsid w:val="00415138"/>
    <w:rsid w:val="00417AB6"/>
    <w:rsid w:val="004478EB"/>
    <w:rsid w:val="004D4AEE"/>
    <w:rsid w:val="005A056F"/>
    <w:rsid w:val="00605FA6"/>
    <w:rsid w:val="006B1396"/>
    <w:rsid w:val="006E7255"/>
    <w:rsid w:val="00713AF7"/>
    <w:rsid w:val="0076668D"/>
    <w:rsid w:val="008A1733"/>
    <w:rsid w:val="008F0E81"/>
    <w:rsid w:val="008F77EB"/>
    <w:rsid w:val="00A074AC"/>
    <w:rsid w:val="00B40500"/>
    <w:rsid w:val="00B6237F"/>
    <w:rsid w:val="00B74DD8"/>
    <w:rsid w:val="00C02DD1"/>
    <w:rsid w:val="00C30BEE"/>
    <w:rsid w:val="00C721A0"/>
    <w:rsid w:val="00DB6F5F"/>
    <w:rsid w:val="00E13D4C"/>
    <w:rsid w:val="00E325A5"/>
    <w:rsid w:val="00E73EF2"/>
    <w:rsid w:val="00EC6C0D"/>
    <w:rsid w:val="00ED22D2"/>
    <w:rsid w:val="00EF1239"/>
    <w:rsid w:val="00FB4852"/>
    <w:rsid w:val="00FC2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3F986DC-EC3E-4E76-8A08-188278D677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B40500"/>
    <w:pPr>
      <w:spacing w:after="200" w:line="480" w:lineRule="auto"/>
      <w:jc w:val="both"/>
    </w:pPr>
    <w:rPr>
      <w:rFonts w:ascii="Arial" w:eastAsia="Calibri" w:hAnsi="Arial" w:cs="Arial"/>
      <w:sz w:val="40"/>
    </w:rPr>
  </w:style>
  <w:style w:type="character" w:styleId="Lienhypertexte">
    <w:name w:val="Hyperlink"/>
    <w:basedOn w:val="Policepardfaut"/>
    <w:uiPriority w:val="99"/>
    <w:unhideWhenUsed/>
    <w:rsid w:val="00EF1239"/>
    <w:rPr>
      <w:color w:val="0563C1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2172FF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Questions/QP264Ex24.ggb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80</Words>
  <Characters>446</Characters>
  <Application>Microsoft Office Word</Application>
  <DocSecurity>0</DocSecurity>
  <Lines>3</Lines>
  <Paragraphs>1</Paragraphs>
  <ScaleCrop>false</ScaleCrop>
  <Company/>
  <LinksUpToDate>false</LinksUpToDate>
  <CharactersWithSpaces>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2017-03-24T13:43:00Z</dcterms:created>
  <dcterms:modified xsi:type="dcterms:W3CDTF">2017-10-26T09:06:00Z</dcterms:modified>
</cp:coreProperties>
</file>