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F2" w:rsidRDefault="001D32F2" w:rsidP="001D32F2">
      <w:pPr>
        <w:pStyle w:val="Cartable"/>
      </w:pPr>
      <w:r>
        <w:t>Page 264. Exercice 23.</w:t>
      </w:r>
    </w:p>
    <w:p w:rsidR="001D32F2" w:rsidRDefault="001D32F2" w:rsidP="001D32F2">
      <w:pPr>
        <w:pStyle w:val="Cartable"/>
      </w:pPr>
      <w:r>
        <w:t xml:space="preserve">Sur </w:t>
      </w:r>
      <w:hyperlink r:id="rId4" w:history="1">
        <w:proofErr w:type="spellStart"/>
        <w:r w:rsidRPr="00C24620">
          <w:rPr>
            <w:rStyle w:val="Lienhypertexte"/>
          </w:rPr>
          <w:t>Geo</w:t>
        </w:r>
        <w:r w:rsidRPr="00C24620">
          <w:rPr>
            <w:rStyle w:val="Lienhypertexte"/>
          </w:rPr>
          <w:t>G</w:t>
        </w:r>
        <w:r w:rsidRPr="00C24620">
          <w:rPr>
            <w:rStyle w:val="Lienhypertexte"/>
          </w:rPr>
          <w:t>ebra</w:t>
        </w:r>
        <w:proofErr w:type="spellEnd"/>
      </w:hyperlink>
      <w:r>
        <w:t> :</w:t>
      </w:r>
    </w:p>
    <w:p w:rsidR="001D32F2" w:rsidRDefault="001D32F2" w:rsidP="001D32F2">
      <w:pPr>
        <w:pStyle w:val="Cartable"/>
        <w:ind w:left="708"/>
      </w:pPr>
      <w:r>
        <w:t xml:space="preserve">Construire un triangle ABC connaissant la longueur de 2 côtés (AB = 4 cm et AC = 6 cm) et de la hauteur issue </w:t>
      </w:r>
      <w:proofErr w:type="gramStart"/>
      <w:r>
        <w:t>de A</w:t>
      </w:r>
      <w:proofErr w:type="gramEnd"/>
      <w:r>
        <w:t xml:space="preserve"> (AH = 3</w:t>
      </w:r>
      <w:r w:rsidR="00142BBA">
        <w:t xml:space="preserve"> </w:t>
      </w:r>
      <w:r>
        <w:t>cm).</w:t>
      </w:r>
    </w:p>
    <w:p w:rsidR="00142BBA" w:rsidRDefault="00142BBA" w:rsidP="00142BBA">
      <w:pPr>
        <w:pStyle w:val="Cartable"/>
      </w:pPr>
    </w:p>
    <w:p w:rsidR="006E7255" w:rsidRDefault="001D32F2" w:rsidP="0053611F">
      <w:pPr>
        <w:pStyle w:val="Cartable"/>
        <w:rPr>
          <w:b/>
        </w:rPr>
      </w:pPr>
      <w:r w:rsidRPr="00491E42">
        <w:rPr>
          <w:b/>
        </w:rPr>
        <w:t>Combien de tri</w:t>
      </w:r>
      <w:r w:rsidR="0053611F">
        <w:rPr>
          <w:b/>
        </w:rPr>
        <w:t xml:space="preserve">angles pouvez-vous construire ? </w:t>
      </w:r>
      <w:r w:rsidRPr="00491E42">
        <w:rPr>
          <w:b/>
        </w:rPr>
        <w:t>Sont-ils égaux ?</w:t>
      </w:r>
    </w:p>
    <w:p w:rsidR="0053611F" w:rsidRPr="0053611F" w:rsidRDefault="0053611F" w:rsidP="0053611F">
      <w:pPr>
        <w:pStyle w:val="Cartable"/>
      </w:pPr>
      <w:bookmarkStart w:id="0" w:name="_GoBack"/>
      <w:bookmarkEnd w:id="0"/>
    </w:p>
    <w:sectPr w:rsidR="0053611F" w:rsidRPr="0053611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F2"/>
    <w:rsid w:val="0003225C"/>
    <w:rsid w:val="000A2A64"/>
    <w:rsid w:val="000B0025"/>
    <w:rsid w:val="00140D7B"/>
    <w:rsid w:val="00142BBA"/>
    <w:rsid w:val="001438B8"/>
    <w:rsid w:val="00153491"/>
    <w:rsid w:val="001D0F46"/>
    <w:rsid w:val="001D32F2"/>
    <w:rsid w:val="002904C8"/>
    <w:rsid w:val="003866AF"/>
    <w:rsid w:val="003C1B17"/>
    <w:rsid w:val="00415138"/>
    <w:rsid w:val="00417AB6"/>
    <w:rsid w:val="004478EB"/>
    <w:rsid w:val="004D4AEE"/>
    <w:rsid w:val="0053611F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24620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92DB"/>
  <w15:chartTrackingRefBased/>
  <w15:docId w15:val="{E6909000-F78F-4A38-BCA1-5EBDE84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D32F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2462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42B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64Ex2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2017-03-24T13:35:00Z</dcterms:created>
  <dcterms:modified xsi:type="dcterms:W3CDTF">2017-10-26T07:46:00Z</dcterms:modified>
</cp:coreProperties>
</file>