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9C" w:rsidRDefault="00FB3F9C" w:rsidP="00FB3F9C">
      <w:pPr>
        <w:pStyle w:val="Cartable"/>
      </w:pPr>
      <w:r>
        <w:t>Page 263. Exercice 15. Comme au cirque.</w:t>
      </w:r>
    </w:p>
    <w:p w:rsidR="00FB3F9C" w:rsidRPr="002A042F" w:rsidRDefault="00FB3F9C" w:rsidP="00FB3F9C">
      <w:pPr>
        <w:pStyle w:val="Cartable"/>
        <w:rPr>
          <w:color w:val="0000FF"/>
        </w:rPr>
      </w:pPr>
      <w:r w:rsidRPr="002A042F">
        <w:rPr>
          <w:color w:val="0000FF"/>
        </w:rPr>
        <w:t>a. ABCD est un trapèze de bases [AB] et [CD].</w:t>
      </w:r>
    </w:p>
    <w:p w:rsidR="00FB3F9C" w:rsidRPr="002A042F" w:rsidRDefault="00FB3F9C" w:rsidP="00FB3F9C">
      <w:pPr>
        <w:pStyle w:val="Cartable"/>
        <w:rPr>
          <w:color w:val="0000FF"/>
        </w:rPr>
      </w:pPr>
      <w:r w:rsidRPr="002A042F">
        <w:rPr>
          <w:color w:val="FF0000"/>
        </w:rPr>
        <w:t xml:space="preserve">La perpendiculaire à (AC) passant par D coupe (AB) </w:t>
      </w:r>
      <w:r w:rsidRPr="002A042F">
        <w:rPr>
          <w:color w:val="00CC00"/>
        </w:rPr>
        <w:t xml:space="preserve">en I et la perpendiculaire à (AC) passant par B </w:t>
      </w:r>
      <w:r w:rsidRPr="002A042F">
        <w:rPr>
          <w:color w:val="0000FF"/>
        </w:rPr>
        <w:t>coupe (DC) en J.</w:t>
      </w:r>
    </w:p>
    <w:p w:rsidR="00FB3F9C" w:rsidRDefault="00FB3F9C" w:rsidP="00FB3F9C">
      <w:pPr>
        <w:pStyle w:val="Cartable"/>
      </w:pPr>
      <w:r>
        <w:t xml:space="preserve">Sur </w:t>
      </w:r>
      <w:hyperlink r:id="rId4" w:history="1">
        <w:proofErr w:type="spellStart"/>
        <w:r w:rsidRPr="00B67DDD">
          <w:rPr>
            <w:rStyle w:val="Lienhypertexte"/>
          </w:rPr>
          <w:t>GeoGebra</w:t>
        </w:r>
        <w:proofErr w:type="spellEnd"/>
      </w:hyperlink>
      <w:r>
        <w:t> :</w:t>
      </w:r>
    </w:p>
    <w:p w:rsidR="00FB3F9C" w:rsidRDefault="00FB3F9C" w:rsidP="00FB3F9C">
      <w:pPr>
        <w:pStyle w:val="Cartable"/>
        <w:ind w:firstLine="708"/>
      </w:pPr>
      <w:r>
        <w:t>Construis la figure.</w:t>
      </w:r>
    </w:p>
    <w:p w:rsidR="004F0565" w:rsidRDefault="004F0565" w:rsidP="004F0565">
      <w:pPr>
        <w:pStyle w:val="Cartable"/>
      </w:pPr>
      <w:bookmarkStart w:id="0" w:name="_GoBack"/>
      <w:bookmarkEnd w:id="0"/>
    </w:p>
    <w:p w:rsidR="00FB3F9C" w:rsidRPr="002A042F" w:rsidRDefault="00FB3F9C" w:rsidP="00FB3F9C">
      <w:pPr>
        <w:pStyle w:val="Cartable"/>
        <w:rPr>
          <w:b/>
        </w:rPr>
      </w:pPr>
      <w:r w:rsidRPr="002A042F">
        <w:rPr>
          <w:b/>
        </w:rPr>
        <w:t>b. Démontre que le quadrilatère IBJD est un parallélogramme.</w:t>
      </w:r>
    </w:p>
    <w:p w:rsidR="00FB3F9C" w:rsidRPr="00862F53" w:rsidRDefault="00FB3F9C" w:rsidP="00FB3F9C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9C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F0565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67DDD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3F9C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1703"/>
  <w15:chartTrackingRefBased/>
  <w15:docId w15:val="{2EE4EA6B-F8EB-4371-9946-9CF571B0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B3F9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67D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63Ex1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2017-03-24T09:27:00Z</dcterms:created>
  <dcterms:modified xsi:type="dcterms:W3CDTF">2017-10-26T07:43:00Z</dcterms:modified>
</cp:coreProperties>
</file>