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A96" w:rsidRDefault="00DD5A96" w:rsidP="00DD5A96">
      <w:pPr>
        <w:pStyle w:val="Cartable"/>
      </w:pPr>
      <w:r>
        <w:t>Page 261. Exercice 5. Casse-tête.</w:t>
      </w:r>
    </w:p>
    <w:p w:rsidR="00DD5A96" w:rsidRPr="00862F53" w:rsidRDefault="00DD5A96" w:rsidP="00DD5A96">
      <w:pPr>
        <w:pStyle w:val="Cartable"/>
        <w:rPr>
          <w:color w:val="FF0000"/>
        </w:rPr>
      </w:pPr>
      <w:r w:rsidRPr="00862F53">
        <w:rPr>
          <w:color w:val="0000FF"/>
        </w:rPr>
        <w:t xml:space="preserve">Soit un angle </w:t>
      </w:r>
      <m:oMath>
        <m:acc>
          <m:accPr>
            <m:ctrlPr>
              <w:rPr>
                <w:rFonts w:ascii="Cambria Math" w:hAnsi="Cambria Math"/>
                <w:i/>
                <w:color w:val="0000FF"/>
              </w:rPr>
            </m:ctrlPr>
          </m:accPr>
          <m:e>
            <m:r>
              <w:rPr>
                <w:rFonts w:ascii="Cambria Math" w:hAnsi="Cambria Math"/>
                <w:color w:val="0000FF"/>
              </w:rPr>
              <m:t>BAD</m:t>
            </m:r>
          </m:e>
        </m:acc>
      </m:oMath>
      <w:r w:rsidRPr="00862F53">
        <w:rPr>
          <w:color w:val="0000FF"/>
        </w:rPr>
        <w:t xml:space="preserve"> mesurant 120° tel que AB = 4 cm </w:t>
      </w:r>
      <w:r w:rsidRPr="00862F53">
        <w:rPr>
          <w:color w:val="FF0000"/>
        </w:rPr>
        <w:t>et AD = 5 cm.</w:t>
      </w:r>
    </w:p>
    <w:p w:rsidR="00DD5A96" w:rsidRPr="00862F53" w:rsidRDefault="00DD5A96" w:rsidP="00DD5A96">
      <w:pPr>
        <w:pStyle w:val="Cartable"/>
        <w:rPr>
          <w:color w:val="FF0000"/>
        </w:rPr>
      </w:pPr>
      <w:r w:rsidRPr="00862F53">
        <w:rPr>
          <w:color w:val="00CC00"/>
        </w:rPr>
        <w:t xml:space="preserve">Soit C un point tel qu'un quadrilatère non croisé </w:t>
      </w:r>
      <w:r w:rsidR="004D1FA2">
        <w:rPr>
          <w:color w:val="0000FF"/>
        </w:rPr>
        <w:t>formé par les p</w:t>
      </w:r>
      <w:r w:rsidRPr="00862F53">
        <w:rPr>
          <w:color w:val="0000FF"/>
        </w:rPr>
        <w:t xml:space="preserve">oints A, B, C e t D admette un centre </w:t>
      </w:r>
      <w:r w:rsidRPr="00862F53">
        <w:rPr>
          <w:color w:val="FF0000"/>
        </w:rPr>
        <w:t>de symétrie.</w:t>
      </w:r>
    </w:p>
    <w:p w:rsidR="00DD5A96" w:rsidRDefault="00DD5A96" w:rsidP="00DD5A96">
      <w:pPr>
        <w:pStyle w:val="Cartable"/>
      </w:pPr>
      <w:r>
        <w:t xml:space="preserve">Sur </w:t>
      </w:r>
      <w:hyperlink r:id="rId5" w:history="1">
        <w:proofErr w:type="spellStart"/>
        <w:r w:rsidRPr="00565541">
          <w:rPr>
            <w:rStyle w:val="Lienhypertexte"/>
          </w:rPr>
          <w:t>GeoGebra</w:t>
        </w:r>
        <w:proofErr w:type="spellEnd"/>
      </w:hyperlink>
      <w:r>
        <w:t> :</w:t>
      </w:r>
    </w:p>
    <w:p w:rsidR="00DD5A96" w:rsidRDefault="00DD5A96" w:rsidP="008A4BE3">
      <w:pPr>
        <w:pStyle w:val="Cartable"/>
        <w:numPr>
          <w:ilvl w:val="0"/>
          <w:numId w:val="1"/>
        </w:numPr>
      </w:pPr>
      <w:r>
        <w:t>Trace une figure sans les dimensions réelles.</w:t>
      </w:r>
    </w:p>
    <w:p w:rsidR="008A4BE3" w:rsidRDefault="008A4BE3" w:rsidP="008A4BE3">
      <w:pPr>
        <w:pStyle w:val="Cartable"/>
      </w:pPr>
    </w:p>
    <w:p w:rsidR="00DD5A96" w:rsidRPr="00862F53" w:rsidRDefault="00DD5A96" w:rsidP="00DD5A96">
      <w:pPr>
        <w:pStyle w:val="Cartable"/>
        <w:rPr>
          <w:b/>
        </w:rPr>
      </w:pPr>
      <w:r w:rsidRPr="00862F53">
        <w:rPr>
          <w:b/>
        </w:rPr>
        <w:t>b. Combien y a-t-il de positions possibles pour le point C ?</w:t>
      </w:r>
      <w:r w:rsidR="00D05662">
        <w:rPr>
          <w:b/>
        </w:rPr>
        <w:t xml:space="preserve"> </w:t>
      </w:r>
      <w:r w:rsidRPr="00862F53">
        <w:rPr>
          <w:b/>
        </w:rPr>
        <w:t>Pour chaque cas, indique la position du centre de symétrie.</w:t>
      </w:r>
    </w:p>
    <w:p w:rsidR="00DD5A96" w:rsidRDefault="00DD5A96" w:rsidP="00DD5A96">
      <w:pPr>
        <w:pStyle w:val="Cartable"/>
      </w:pPr>
    </w:p>
    <w:p w:rsidR="00DD5A96" w:rsidRPr="008A4BE3" w:rsidRDefault="00D05662" w:rsidP="008A4BE3">
      <w:pPr>
        <w:rPr>
          <w:rFonts w:ascii="Arial" w:eastAsia="Calibri" w:hAnsi="Arial" w:cs="Arial"/>
          <w:sz w:val="40"/>
          <w:szCs w:val="40"/>
        </w:rPr>
      </w:pPr>
      <w:r>
        <w:br w:type="page"/>
      </w:r>
      <w:r w:rsidR="00DD5A96" w:rsidRPr="008A4BE3">
        <w:rPr>
          <w:rFonts w:ascii="Arial" w:hAnsi="Arial" w:cs="Arial"/>
          <w:sz w:val="40"/>
          <w:szCs w:val="40"/>
        </w:rPr>
        <w:lastRenderedPageBreak/>
        <w:t xml:space="preserve">Sur </w:t>
      </w:r>
      <w:hyperlink r:id="rId6" w:history="1">
        <w:proofErr w:type="spellStart"/>
        <w:r w:rsidR="00DD5A96" w:rsidRPr="008A4BE3">
          <w:rPr>
            <w:rStyle w:val="Lienhypertexte"/>
            <w:rFonts w:ascii="Arial" w:hAnsi="Arial" w:cs="Arial"/>
            <w:sz w:val="40"/>
            <w:szCs w:val="40"/>
          </w:rPr>
          <w:t>GeoGebra</w:t>
        </w:r>
        <w:proofErr w:type="spellEnd"/>
      </w:hyperlink>
      <w:r w:rsidR="00DD5A96" w:rsidRPr="008A4BE3">
        <w:rPr>
          <w:rFonts w:ascii="Arial" w:hAnsi="Arial" w:cs="Arial"/>
          <w:sz w:val="40"/>
          <w:szCs w:val="40"/>
        </w:rPr>
        <w:t> :</w:t>
      </w:r>
    </w:p>
    <w:p w:rsidR="00DD5A96" w:rsidRDefault="00DD5A96" w:rsidP="008A4BE3">
      <w:pPr>
        <w:pStyle w:val="Cartable"/>
        <w:numPr>
          <w:ilvl w:val="0"/>
          <w:numId w:val="1"/>
        </w:numPr>
      </w:pPr>
      <w:r>
        <w:t>Trace autant de figures qu'il y a de centres de symétrie.</w:t>
      </w:r>
    </w:p>
    <w:p w:rsidR="008A4BE3" w:rsidRDefault="008A4BE3" w:rsidP="008A4BE3">
      <w:pPr>
        <w:pStyle w:val="Cartable"/>
      </w:pPr>
      <w:bookmarkStart w:id="0" w:name="_GoBack"/>
      <w:bookmarkEnd w:id="0"/>
    </w:p>
    <w:p w:rsidR="00DD5A96" w:rsidRPr="00862F53" w:rsidRDefault="00DD5A96" w:rsidP="00DD5A96">
      <w:pPr>
        <w:pStyle w:val="Cartable"/>
        <w:rPr>
          <w:b/>
        </w:rPr>
      </w:pPr>
      <w:r w:rsidRPr="00862F53">
        <w:rPr>
          <w:b/>
        </w:rPr>
        <w:t xml:space="preserve">Et indique pour chaque cas le nom et la nature </w:t>
      </w:r>
      <w:proofErr w:type="gramStart"/>
      <w:r w:rsidRPr="00862F53">
        <w:rPr>
          <w:b/>
        </w:rPr>
        <w:t>du</w:t>
      </w:r>
      <w:proofErr w:type="gramEnd"/>
      <w:r w:rsidRPr="00862F53">
        <w:rPr>
          <w:b/>
        </w:rPr>
        <w:t xml:space="preserve"> quadrilatère ainsi construit.</w:t>
      </w:r>
    </w:p>
    <w:p w:rsidR="00DD5A96" w:rsidRPr="00862F53" w:rsidRDefault="00DD5A96" w:rsidP="00DD5A96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E3B51"/>
    <w:multiLevelType w:val="hybridMultilevel"/>
    <w:tmpl w:val="765AFB74"/>
    <w:lvl w:ilvl="0" w:tplc="C4B4CC0C">
      <w:start w:val="1"/>
      <w:numFmt w:val="lowerLetter"/>
      <w:lvlText w:val="%1."/>
      <w:lvlJc w:val="left"/>
      <w:pPr>
        <w:ind w:left="1136" w:hanging="42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96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1FA2"/>
    <w:rsid w:val="004D4AEE"/>
    <w:rsid w:val="00565541"/>
    <w:rsid w:val="005A056F"/>
    <w:rsid w:val="00605FA6"/>
    <w:rsid w:val="006B1396"/>
    <w:rsid w:val="006E7255"/>
    <w:rsid w:val="00713AF7"/>
    <w:rsid w:val="0076668D"/>
    <w:rsid w:val="008A1733"/>
    <w:rsid w:val="008A4BE3"/>
    <w:rsid w:val="008F0E81"/>
    <w:rsid w:val="008F77EB"/>
    <w:rsid w:val="00A074AC"/>
    <w:rsid w:val="00B6237F"/>
    <w:rsid w:val="00B74DD8"/>
    <w:rsid w:val="00C02DD1"/>
    <w:rsid w:val="00C30BEE"/>
    <w:rsid w:val="00C721A0"/>
    <w:rsid w:val="00D05662"/>
    <w:rsid w:val="00DD5A96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0F15"/>
  <w15:chartTrackingRefBased/>
  <w15:docId w15:val="{9F3AB8DE-00D2-472C-AB48-33FD1926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5A9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6554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056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cP261Ex5.ggb" TargetMode="External"/><Relationship Id="rId5" Type="http://schemas.openxmlformats.org/officeDocument/2006/relationships/hyperlink" Target="Questions/QaP261Ex5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5</cp:revision>
  <dcterms:created xsi:type="dcterms:W3CDTF">2017-03-24T08:29:00Z</dcterms:created>
  <dcterms:modified xsi:type="dcterms:W3CDTF">2017-10-17T08:23:00Z</dcterms:modified>
</cp:coreProperties>
</file>