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19F" w:rsidRDefault="00FA619F" w:rsidP="00FA619F">
      <w:pPr>
        <w:pStyle w:val="Cartable"/>
      </w:pPr>
      <w:r>
        <w:t>Page 258. Exercice 24. Propriétés du carré.</w:t>
      </w:r>
    </w:p>
    <w:p w:rsidR="00FA619F" w:rsidRDefault="00FA619F" w:rsidP="00FA619F">
      <w:pPr>
        <w:pStyle w:val="Cartable"/>
      </w:pPr>
      <w:r>
        <w:t xml:space="preserve">Sur </w:t>
      </w:r>
      <w:hyperlink r:id="rId4" w:history="1">
        <w:proofErr w:type="spellStart"/>
        <w:r w:rsidRPr="001316C3">
          <w:rPr>
            <w:rStyle w:val="Lienhypertexte"/>
          </w:rPr>
          <w:t>GeoGebra</w:t>
        </w:r>
        <w:proofErr w:type="spellEnd"/>
      </w:hyperlink>
      <w:r>
        <w:t> :</w:t>
      </w:r>
    </w:p>
    <w:p w:rsidR="00FA619F" w:rsidRDefault="00FA619F" w:rsidP="00FA619F">
      <w:pPr>
        <w:pStyle w:val="Cartable"/>
        <w:ind w:firstLine="708"/>
      </w:pPr>
      <w:r>
        <w:t>a. Construis un carré NOIR tel que NO = 5,2 cm.</w:t>
      </w:r>
    </w:p>
    <w:p w:rsidR="00FA619F" w:rsidRDefault="00FA619F" w:rsidP="00FA619F">
      <w:pPr>
        <w:pStyle w:val="Cartable"/>
        <w:ind w:left="708"/>
      </w:pPr>
      <w:r>
        <w:t>b. Place son centre et trace ses axes de symétrie.</w:t>
      </w:r>
    </w:p>
    <w:p w:rsidR="000B7651" w:rsidRDefault="000B7651" w:rsidP="00FA619F">
      <w:pPr>
        <w:pStyle w:val="Cartable"/>
        <w:ind w:left="708"/>
      </w:pPr>
      <w:bookmarkStart w:id="0" w:name="_GoBack"/>
      <w:bookmarkEnd w:id="0"/>
    </w:p>
    <w:p w:rsidR="00FA619F" w:rsidRPr="000D5E22" w:rsidRDefault="00FA619F" w:rsidP="00FA619F">
      <w:pPr>
        <w:pStyle w:val="Cartable"/>
        <w:rPr>
          <w:b/>
        </w:rPr>
      </w:pPr>
      <w:r w:rsidRPr="000D5E22">
        <w:rPr>
          <w:b/>
        </w:rPr>
        <w:t xml:space="preserve">c. Explique pourquoi </w:t>
      </w:r>
      <m:oMath>
        <m:acc>
          <m:accPr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NOR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= 45°</m:t>
        </m:r>
      </m:oMath>
      <w:r w:rsidRPr="000D5E22">
        <w:rPr>
          <w:b/>
        </w:rPr>
        <w:t>.</w:t>
      </w:r>
    </w:p>
    <w:p w:rsidR="00FA619F" w:rsidRPr="00336682" w:rsidRDefault="00FA619F" w:rsidP="00FA619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9F"/>
    <w:rsid w:val="0003225C"/>
    <w:rsid w:val="000A2A64"/>
    <w:rsid w:val="000B0025"/>
    <w:rsid w:val="000B7651"/>
    <w:rsid w:val="001316C3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A619F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55FE"/>
  <w15:chartTrackingRefBased/>
  <w15:docId w15:val="{33F5EEE7-92C9-4581-BE5C-9E45B1A5C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A619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316C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0B76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P258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205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2017-03-07T08:46:00Z</dcterms:created>
  <dcterms:modified xsi:type="dcterms:W3CDTF">2017-10-17T07:18:00Z</dcterms:modified>
</cp:coreProperties>
</file>