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4E" w:rsidRDefault="0044694E" w:rsidP="0044694E">
      <w:pPr>
        <w:pStyle w:val="Cartable"/>
      </w:pPr>
      <w:r>
        <w:t>Page 257. Exercice 21.</w:t>
      </w:r>
    </w:p>
    <w:p w:rsidR="0044694E" w:rsidRDefault="002C5260" w:rsidP="0044694E">
      <w:pPr>
        <w:pStyle w:val="Cartable"/>
      </w:pPr>
      <w:r>
        <w:t xml:space="preserve">a. Sur </w:t>
      </w:r>
      <w:hyperlink r:id="rId4" w:history="1">
        <w:proofErr w:type="spellStart"/>
        <w:r w:rsidRPr="002C5260">
          <w:rPr>
            <w:rStyle w:val="Lienhypertexte"/>
          </w:rPr>
          <w:t>Ge</w:t>
        </w:r>
        <w:r w:rsidRPr="002C5260">
          <w:rPr>
            <w:rStyle w:val="Lienhypertexte"/>
          </w:rPr>
          <w:t>o</w:t>
        </w:r>
        <w:r w:rsidRPr="002C5260">
          <w:rPr>
            <w:rStyle w:val="Lienhypertexte"/>
          </w:rPr>
          <w:t>G</w:t>
        </w:r>
        <w:r w:rsidRPr="002C5260">
          <w:rPr>
            <w:rStyle w:val="Lienhypertexte"/>
          </w:rPr>
          <w:t>ebra</w:t>
        </w:r>
        <w:proofErr w:type="spellEnd"/>
      </w:hyperlink>
      <w:r>
        <w:t>, c</w:t>
      </w:r>
      <w:r w:rsidR="0044694E">
        <w:t>onstruis le quadrilatère demandé.</w:t>
      </w:r>
    </w:p>
    <w:p w:rsidR="0044694E" w:rsidRDefault="0044694E" w:rsidP="002C5260">
      <w:pPr>
        <w:pStyle w:val="Cartable"/>
      </w:pPr>
      <w:r>
        <w:t>Le rectangle M</w:t>
      </w:r>
      <w:r w:rsidR="002C5260">
        <w:t>ANU tel que MN = 9 cm et MA = 5 </w:t>
      </w:r>
      <w:r>
        <w:t>cm.</w:t>
      </w:r>
    </w:p>
    <w:p w:rsidR="002C5260" w:rsidRDefault="002C5260" w:rsidP="002C5260">
      <w:pPr>
        <w:pStyle w:val="Cartable"/>
      </w:pPr>
      <w:r>
        <w:t>b</w:t>
      </w:r>
      <w:r>
        <w:t xml:space="preserve">. Sur </w:t>
      </w:r>
      <w:hyperlink r:id="rId5" w:history="1">
        <w:proofErr w:type="spellStart"/>
        <w:r w:rsidRPr="002C5260">
          <w:rPr>
            <w:rStyle w:val="Lienhypertexte"/>
          </w:rPr>
          <w:t>GeoGeb</w:t>
        </w:r>
        <w:r w:rsidRPr="002C5260">
          <w:rPr>
            <w:rStyle w:val="Lienhypertexte"/>
          </w:rPr>
          <w:t>r</w:t>
        </w:r>
        <w:r w:rsidRPr="002C5260">
          <w:rPr>
            <w:rStyle w:val="Lienhypertexte"/>
          </w:rPr>
          <w:t>a</w:t>
        </w:r>
        <w:proofErr w:type="spellEnd"/>
      </w:hyperlink>
      <w:r>
        <w:t>, construis le quadrilatère demandé.</w:t>
      </w:r>
    </w:p>
    <w:p w:rsidR="0044694E" w:rsidRPr="00336682" w:rsidRDefault="0044694E" w:rsidP="002C5260">
      <w:pPr>
        <w:pStyle w:val="Cartable"/>
      </w:pPr>
      <w:bookmarkStart w:id="0" w:name="_GoBack"/>
      <w:bookmarkEnd w:id="0"/>
      <w:r>
        <w:t>Le losange OURS tel que OR = 8 cm et US = 6 cm.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4E"/>
    <w:rsid w:val="0003225C"/>
    <w:rsid w:val="000A2A64"/>
    <w:rsid w:val="000B0025"/>
    <w:rsid w:val="00140D7B"/>
    <w:rsid w:val="001438B8"/>
    <w:rsid w:val="00153491"/>
    <w:rsid w:val="001D0F46"/>
    <w:rsid w:val="002904C8"/>
    <w:rsid w:val="002C5260"/>
    <w:rsid w:val="003866AF"/>
    <w:rsid w:val="003C1B17"/>
    <w:rsid w:val="00415138"/>
    <w:rsid w:val="00417AB6"/>
    <w:rsid w:val="0044694E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5698F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3C23"/>
  <w15:chartTrackingRefBased/>
  <w15:docId w15:val="{13D191AC-2D70-407E-AAED-2C2F2F08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4694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5698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C52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257Ex21.ggb" TargetMode="External"/><Relationship Id="rId4" Type="http://schemas.openxmlformats.org/officeDocument/2006/relationships/hyperlink" Target="Questions/QaP257Ex2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2017-03-06T14:05:00Z</dcterms:created>
  <dcterms:modified xsi:type="dcterms:W3CDTF">2017-10-12T09:58:00Z</dcterms:modified>
</cp:coreProperties>
</file>