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68" w:rsidRDefault="00381768" w:rsidP="00381768">
      <w:pPr>
        <w:pStyle w:val="Cartable"/>
      </w:pPr>
      <w:r>
        <w:t>Page 244. Exercice 12. Triangles et cercle.</w:t>
      </w:r>
    </w:p>
    <w:p w:rsidR="00381768" w:rsidRPr="00F8473A" w:rsidRDefault="00467691" w:rsidP="00381768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05E984C" wp14:editId="58056E41">
            <wp:simplePos x="0" y="0"/>
            <wp:positionH relativeFrom="margin">
              <wp:align>left</wp:align>
            </wp:positionH>
            <wp:positionV relativeFrom="paragraph">
              <wp:posOffset>1075055</wp:posOffset>
            </wp:positionV>
            <wp:extent cx="3752850" cy="3519170"/>
            <wp:effectExtent l="0" t="0" r="0" b="508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0F89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1768" w:rsidRPr="00F8473A">
        <w:rPr>
          <w:color w:val="0000FF"/>
        </w:rPr>
        <w:t>Soit (</w:t>
      </w:r>
      <w:proofErr w:type="gramStart"/>
      <w:r w:rsidR="00381768" w:rsidRPr="00F8473A">
        <w:rPr>
          <w:rFonts w:ascii="Kunstler Script" w:hAnsi="Kunstler Script"/>
          <w:color w:val="0000FF"/>
        </w:rPr>
        <w:t>C</w:t>
      </w:r>
      <w:r w:rsidR="00381768" w:rsidRPr="00F8473A">
        <w:rPr>
          <w:color w:val="0000FF"/>
        </w:rPr>
        <w:t xml:space="preserve"> )</w:t>
      </w:r>
      <w:proofErr w:type="gramEnd"/>
      <w:r w:rsidR="00381768" w:rsidRPr="00F8473A">
        <w:rPr>
          <w:color w:val="0000FF"/>
        </w:rPr>
        <w:t xml:space="preserve"> un cercle de centre O et de diamètre [RT] </w:t>
      </w:r>
      <w:r w:rsidR="00381768" w:rsidRPr="00F8473A">
        <w:rPr>
          <w:color w:val="FF0000"/>
        </w:rPr>
        <w:t>et E un point quelconque de (</w:t>
      </w:r>
      <w:r w:rsidR="00381768" w:rsidRPr="00F8473A">
        <w:rPr>
          <w:rFonts w:ascii="Kunstler Script" w:hAnsi="Kunstler Script"/>
          <w:color w:val="FF0000"/>
        </w:rPr>
        <w:t xml:space="preserve">C  </w:t>
      </w:r>
      <w:r w:rsidR="00381768" w:rsidRPr="00F8473A">
        <w:rPr>
          <w:color w:val="FF0000"/>
        </w:rPr>
        <w:t>).</w:t>
      </w:r>
    </w:p>
    <w:p w:rsidR="00381768" w:rsidRDefault="00381768" w:rsidP="00381768">
      <w:pPr>
        <w:pStyle w:val="Cartable"/>
      </w:pPr>
    </w:p>
    <w:p w:rsidR="00381768" w:rsidRDefault="00381768" w:rsidP="00381768">
      <w:pPr>
        <w:pStyle w:val="Cartable"/>
      </w:pPr>
      <w:r>
        <w:t xml:space="preserve">Sur </w:t>
      </w:r>
      <w:hyperlink r:id="rId5" w:history="1">
        <w:proofErr w:type="spellStart"/>
        <w:r w:rsidRPr="00467691">
          <w:rPr>
            <w:rStyle w:val="Lienhypertexte"/>
          </w:rPr>
          <w:t>GeoGebra</w:t>
        </w:r>
        <w:proofErr w:type="spellEnd"/>
      </w:hyperlink>
      <w:r>
        <w:t> :</w:t>
      </w:r>
    </w:p>
    <w:p w:rsidR="00381768" w:rsidRDefault="00381768" w:rsidP="00381768">
      <w:pPr>
        <w:pStyle w:val="Cartable"/>
        <w:ind w:firstLine="708"/>
      </w:pPr>
      <w:r>
        <w:t>a. Reproduis cette figure et code-la.</w:t>
      </w:r>
    </w:p>
    <w:p w:rsidR="00381768" w:rsidRPr="00F8473A" w:rsidRDefault="00381768" w:rsidP="00381768">
      <w:pPr>
        <w:pStyle w:val="Cartable"/>
        <w:rPr>
          <w:b/>
        </w:rPr>
      </w:pPr>
      <w:r w:rsidRPr="00F8473A">
        <w:rPr>
          <w:b/>
        </w:rPr>
        <w:t>Quelle est la nature des triangles ORE et TEO ?</w:t>
      </w:r>
    </w:p>
    <w:p w:rsidR="00381768" w:rsidRDefault="00381768" w:rsidP="00381768">
      <w:pPr>
        <w:pStyle w:val="Cartable"/>
      </w:pPr>
      <w:bookmarkStart w:id="0" w:name="_GoBack"/>
      <w:bookmarkEnd w:id="0"/>
    </w:p>
    <w:p w:rsidR="00381768" w:rsidRDefault="00381768" w:rsidP="00381768">
      <w:pPr>
        <w:pStyle w:val="Cartable"/>
      </w:pPr>
      <w:r>
        <w:lastRenderedPageBreak/>
        <w:t xml:space="preserve">b. </w:t>
      </w:r>
      <w:r w:rsidRPr="00D92C03">
        <w:rPr>
          <w:color w:val="0000FF"/>
        </w:rPr>
        <w:t xml:space="preserve">On désigne par a et b les mesures respectives </w:t>
      </w:r>
      <w:r w:rsidRPr="00D92C03">
        <w:rPr>
          <w:color w:val="FF0000"/>
        </w:rPr>
        <w:t xml:space="preserve">des angles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REO</m:t>
            </m:r>
          </m:e>
        </m:acc>
      </m:oMath>
      <w:r w:rsidRPr="00D92C03">
        <w:rPr>
          <w:color w:val="FF0000"/>
        </w:rPr>
        <w:t xml:space="preserve"> et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OET</m:t>
            </m:r>
          </m:e>
        </m:acc>
      </m:oMath>
      <w:r w:rsidRPr="00D92C03">
        <w:rPr>
          <w:color w:val="FF0000"/>
        </w:rPr>
        <w:t>.</w:t>
      </w:r>
    </w:p>
    <w:p w:rsidR="00381768" w:rsidRPr="00D92C03" w:rsidRDefault="00381768" w:rsidP="00381768">
      <w:pPr>
        <w:pStyle w:val="Cartable"/>
        <w:rPr>
          <w:b/>
        </w:rPr>
      </w:pPr>
      <w:r w:rsidRPr="00D92C03">
        <w:rPr>
          <w:b/>
        </w:rPr>
        <w:t xml:space="preserve">Quelles sont les mesures des angles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ORE</m:t>
            </m:r>
          </m:e>
        </m:acc>
      </m:oMath>
      <w:r w:rsidRPr="00D92C03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OTE</m:t>
            </m:r>
          </m:e>
        </m:acc>
      </m:oMath>
      <w:r w:rsidRPr="00D92C03">
        <w:rPr>
          <w:b/>
        </w:rPr>
        <w:t> ?</w:t>
      </w:r>
    </w:p>
    <w:p w:rsidR="00381768" w:rsidRDefault="00381768" w:rsidP="00381768">
      <w:pPr>
        <w:pStyle w:val="Cartable"/>
      </w:pPr>
    </w:p>
    <w:p w:rsidR="00381768" w:rsidRPr="00D92C03" w:rsidRDefault="00381768" w:rsidP="00381768">
      <w:pPr>
        <w:pStyle w:val="Cartable"/>
        <w:rPr>
          <w:b/>
        </w:rPr>
      </w:pPr>
      <w:r w:rsidRPr="00D92C03">
        <w:rPr>
          <w:b/>
        </w:rPr>
        <w:t>c. En te plaçant dans le triangle RET, explique ensuite pourquoi :</w:t>
      </w:r>
    </w:p>
    <w:p w:rsidR="00381768" w:rsidRPr="00D92C03" w:rsidRDefault="00381768" w:rsidP="00381768">
      <w:pPr>
        <w:pStyle w:val="Cartable"/>
        <w:rPr>
          <w:b/>
        </w:rPr>
      </w:pPr>
      <w:r w:rsidRPr="00D92C03">
        <w:rPr>
          <w:b/>
        </w:rPr>
        <w:t xml:space="preserve">d. </w:t>
      </w:r>
      <m:oMath>
        <m:r>
          <m:rPr>
            <m:sty m:val="bi"/>
          </m:rPr>
          <w:rPr>
            <w:rFonts w:ascii="Cambria Math" w:hAnsi="Cambria Math"/>
          </w:rPr>
          <m:t>2 × a + 2 × b = 180°</m:t>
        </m:r>
      </m:oMath>
      <w:r w:rsidRPr="00D92C03">
        <w:rPr>
          <w:b/>
        </w:rPr>
        <w:t>.</w:t>
      </w:r>
    </w:p>
    <w:p w:rsidR="00381768" w:rsidRDefault="00381768" w:rsidP="00381768">
      <w:pPr>
        <w:pStyle w:val="Cartable"/>
      </w:pPr>
    </w:p>
    <w:p w:rsidR="00381768" w:rsidRPr="00D92C03" w:rsidRDefault="00381768" w:rsidP="00381768">
      <w:pPr>
        <w:pStyle w:val="Cartable"/>
        <w:rPr>
          <w:b/>
        </w:rPr>
      </w:pPr>
      <w:r w:rsidRPr="00D92C03">
        <w:rPr>
          <w:b/>
        </w:rPr>
        <w:t>e. Déduis-en que le triangle RTE est rectangle et précise en quel point.</w:t>
      </w:r>
    </w:p>
    <w:p w:rsidR="00381768" w:rsidRPr="00336682" w:rsidRDefault="00381768" w:rsidP="0038176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68"/>
    <w:rsid w:val="0003225C"/>
    <w:rsid w:val="000A2A64"/>
    <w:rsid w:val="000B0025"/>
    <w:rsid w:val="00140D7B"/>
    <w:rsid w:val="001438B8"/>
    <w:rsid w:val="00153491"/>
    <w:rsid w:val="001D0F46"/>
    <w:rsid w:val="002904C8"/>
    <w:rsid w:val="00381768"/>
    <w:rsid w:val="003866AF"/>
    <w:rsid w:val="003C1B17"/>
    <w:rsid w:val="00415138"/>
    <w:rsid w:val="00417AB6"/>
    <w:rsid w:val="004478EB"/>
    <w:rsid w:val="00467691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42F1F-15C7-4EA5-B4ED-0A4D2444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8176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676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P244Ex12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91</Words>
  <Characters>503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2017-01-30T08:59:00Z</dcterms:created>
  <dcterms:modified xsi:type="dcterms:W3CDTF">2017-02-16T09:58:00Z</dcterms:modified>
</cp:coreProperties>
</file>