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44" w:rsidRDefault="00122244" w:rsidP="00122244">
      <w:pPr>
        <w:pStyle w:val="Cartable"/>
      </w:pPr>
      <w:r>
        <w:t>Page 184. Exercice 32.</w:t>
      </w:r>
    </w:p>
    <w:p w:rsidR="00122244" w:rsidRPr="00CF1790" w:rsidRDefault="00122244" w:rsidP="00122244">
      <w:pPr>
        <w:pStyle w:val="Cartable"/>
        <w:rPr>
          <w:color w:val="0000FF"/>
        </w:rPr>
      </w:pPr>
      <w:r w:rsidRPr="00CF1790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k</m:t>
        </m:r>
      </m:oMath>
      <w:r w:rsidRPr="00CF1790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>k(x) = 4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- 3</m:t>
        </m:r>
      </m:oMath>
      <w:r w:rsidRPr="00CF1790">
        <w:rPr>
          <w:color w:val="0000FF"/>
        </w:rPr>
        <w:t>.</w:t>
      </w: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t xml:space="preserve">a. Quelle est l'image de −0,5 par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CF1790">
        <w:rPr>
          <w:b/>
        </w:rPr>
        <w:t xml:space="preserve"> ?</w:t>
      </w:r>
    </w:p>
    <w:p w:rsidR="00122244" w:rsidRDefault="00122244" w:rsidP="00122244">
      <w:pPr>
        <w:pStyle w:val="Cartable"/>
      </w:pP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t xml:space="preserve">b. Quel nombre a pour antécédent 1 par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CF1790">
        <w:rPr>
          <w:b/>
        </w:rPr>
        <w:t xml:space="preserve"> ?</w:t>
      </w:r>
    </w:p>
    <w:p w:rsidR="00122244" w:rsidRDefault="00122244" w:rsidP="00122244">
      <w:pPr>
        <w:pStyle w:val="Cartable"/>
      </w:pP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t xml:space="preserve">c. Quel est l'antécédent de −3 par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CF1790">
        <w:rPr>
          <w:b/>
        </w:rPr>
        <w:t xml:space="preserve"> ?</w:t>
      </w:r>
    </w:p>
    <w:p w:rsidR="00122244" w:rsidRDefault="00122244" w:rsidP="00122244">
      <w:pPr>
        <w:pStyle w:val="Cartable"/>
      </w:pP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t xml:space="preserve">d. Quels nombres ont pour image −2 par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CF1790">
        <w:rPr>
          <w:b/>
        </w:rPr>
        <w:t xml:space="preserve"> ?</w:t>
      </w:r>
    </w:p>
    <w:p w:rsidR="00122244" w:rsidRDefault="00122244" w:rsidP="00122244">
      <w:pPr>
        <w:pStyle w:val="Cartable"/>
      </w:pP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t xml:space="preserve">e. Pour quelles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F1790">
        <w:rPr>
          <w:b/>
        </w:rPr>
        <w:t xml:space="preserve"> a-t-on </w:t>
      </w:r>
      <m:oMath>
        <m:r>
          <m:rPr>
            <m:sty m:val="bi"/>
          </m:rPr>
          <w:rPr>
            <w:rFonts w:ascii="Cambria Math" w:hAnsi="Cambria Math"/>
          </w:rPr>
          <m:t>k(x)=0</m:t>
        </m:r>
      </m:oMath>
      <w:r w:rsidRPr="00CF1790">
        <w:rPr>
          <w:b/>
        </w:rPr>
        <w:t xml:space="preserve"> ?</w:t>
      </w:r>
    </w:p>
    <w:p w:rsidR="00122244" w:rsidRDefault="00122244" w:rsidP="00122244">
      <w:pPr>
        <w:pStyle w:val="Cartable"/>
      </w:pPr>
    </w:p>
    <w:p w:rsidR="00122244" w:rsidRPr="00CF1790" w:rsidRDefault="00122244" w:rsidP="00122244">
      <w:pPr>
        <w:pStyle w:val="Cartable"/>
        <w:rPr>
          <w:b/>
        </w:rPr>
      </w:pPr>
      <w:r w:rsidRPr="00CF1790">
        <w:rPr>
          <w:b/>
        </w:rPr>
        <w:lastRenderedPageBreak/>
        <w:t xml:space="preserve">Interprète la (ou les) solution(s) de cette équation pour la fonction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CF1790">
        <w:rPr>
          <w:b/>
        </w:rPr>
        <w:t>.</w:t>
      </w:r>
    </w:p>
    <w:p w:rsidR="00122244" w:rsidRPr="000149B8" w:rsidRDefault="00122244" w:rsidP="0012224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44"/>
    <w:rsid w:val="0003225C"/>
    <w:rsid w:val="000A2A64"/>
    <w:rsid w:val="000B0025"/>
    <w:rsid w:val="00122244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1442-2558-49B7-B2AD-EF8FF987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22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2017-01-10T09:18:00Z</dcterms:created>
  <dcterms:modified xsi:type="dcterms:W3CDTF">2017-01-10T09:19:00Z</dcterms:modified>
</cp:coreProperties>
</file>