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EF" w:rsidRDefault="004346EF" w:rsidP="004346EF">
      <w:pPr>
        <w:pStyle w:val="Cartable"/>
      </w:pPr>
      <w:r>
        <w:t>Page 183. Exercice 20.</w:t>
      </w:r>
    </w:p>
    <w:p w:rsidR="004346EF" w:rsidRPr="00A756BE" w:rsidRDefault="004346EF" w:rsidP="004346EF">
      <w:pPr>
        <w:pStyle w:val="Cartable"/>
        <w:rPr>
          <w:color w:val="FF0000"/>
        </w:rPr>
      </w:pPr>
      <w:r w:rsidRPr="00A756BE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m</m:t>
        </m:r>
      </m:oMath>
      <w:r w:rsidRPr="00A756BE">
        <w:rPr>
          <w:color w:val="0000FF"/>
        </w:rPr>
        <w:t xml:space="preserve"> est une fonction linéaire telle que </w:t>
      </w:r>
      <m:oMath>
        <m:r>
          <w:rPr>
            <w:rFonts w:ascii="Cambria Math" w:hAnsi="Cambria Math"/>
            <w:color w:val="FF0000"/>
          </w:rPr>
          <m:t>m(0)=0</m:t>
        </m:r>
      </m:oMath>
      <w:r w:rsidRPr="00A756BE">
        <w:rPr>
          <w:color w:val="FF0000"/>
        </w:rPr>
        <w:t>.</w:t>
      </w:r>
    </w:p>
    <w:p w:rsidR="004346EF" w:rsidRPr="00A756BE" w:rsidRDefault="004346EF" w:rsidP="004346EF">
      <w:pPr>
        <w:pStyle w:val="Cartable"/>
        <w:rPr>
          <w:b/>
        </w:rPr>
      </w:pPr>
      <w:r w:rsidRPr="00A756BE">
        <w:rPr>
          <w:b/>
        </w:rPr>
        <w:t xml:space="preserve">Peux-tu déterminer la fonction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A756BE">
        <w:rPr>
          <w:b/>
        </w:rPr>
        <w:t xml:space="preserve"> ?</w:t>
      </w:r>
    </w:p>
    <w:p w:rsidR="004346EF" w:rsidRPr="00570AAC" w:rsidRDefault="004346EF" w:rsidP="004346EF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346EF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C7CC0-7984-4910-8EBC-4880EC2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46E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2017-01-05T15:09:00Z</dcterms:created>
  <dcterms:modified xsi:type="dcterms:W3CDTF">2017-01-05T15:10:00Z</dcterms:modified>
</cp:coreProperties>
</file>