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C7" w:rsidRDefault="006E3EC7" w:rsidP="006E3EC7">
      <w:pPr>
        <w:pStyle w:val="Cartable"/>
      </w:pPr>
      <w:r>
        <w:t>Page 172. Exercice 42. Calcul de fréquences cumulées.</w:t>
      </w:r>
    </w:p>
    <w:p w:rsidR="006E3EC7" w:rsidRPr="006F2283" w:rsidRDefault="006E3EC7" w:rsidP="006E3EC7">
      <w:pPr>
        <w:pStyle w:val="Cartable"/>
        <w:rPr>
          <w:b/>
        </w:rPr>
      </w:pPr>
      <w:r w:rsidRPr="006F2283">
        <w:rPr>
          <w:b/>
        </w:rPr>
        <w:t>a. Écrire un programme qui calcule les fréquences cumulées croissantes (FCC) d'une série dépouillée et ordonnée de 10 valeurs. On utilisera deux listes : liste1 les modalités, liste2 les fréquences en %.</w:t>
      </w:r>
    </w:p>
    <w:p w:rsidR="006E3EC7" w:rsidRDefault="006E3EC7" w:rsidP="006E3EC7">
      <w:pPr>
        <w:pStyle w:val="Cartable"/>
      </w:pPr>
    </w:p>
    <w:p w:rsidR="006E3EC7" w:rsidRPr="006F2283" w:rsidRDefault="006E3EC7" w:rsidP="006E3EC7">
      <w:pPr>
        <w:pStyle w:val="Cartable"/>
        <w:rPr>
          <w:b/>
        </w:rPr>
      </w:pPr>
      <w:r w:rsidRPr="006F2283">
        <w:rPr>
          <w:b/>
        </w:rPr>
        <w:t>b. Compléter ce programme pour qu'il affiche la médiane et les quartiles de cette série.</w:t>
      </w:r>
    </w:p>
    <w:p w:rsidR="006E3EC7" w:rsidRPr="006F2283" w:rsidRDefault="006E3EC7" w:rsidP="006E3EC7">
      <w:pPr>
        <w:pStyle w:val="Cartable"/>
        <w:rPr>
          <w:b/>
        </w:rPr>
      </w:pPr>
    </w:p>
    <w:p w:rsidR="006E3EC7" w:rsidRPr="00336682" w:rsidRDefault="006E3EC7" w:rsidP="006E3EC7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C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3EC7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06F2D-6A57-4331-A805-CB52ED0B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E3EC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2016-12-21T10:39:00Z</dcterms:created>
  <dcterms:modified xsi:type="dcterms:W3CDTF">2016-12-21T10:39:00Z</dcterms:modified>
</cp:coreProperties>
</file>