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BD" w:rsidRDefault="00E338BD" w:rsidP="00E338BD">
      <w:pPr>
        <w:pStyle w:val="Cartable"/>
      </w:pPr>
      <w:r>
        <w:t>Page 167. Exercice 13.</w:t>
      </w:r>
    </w:p>
    <w:p w:rsidR="00E338BD" w:rsidRPr="00E445C2" w:rsidRDefault="00E338BD" w:rsidP="00E338BD">
      <w:pPr>
        <w:pStyle w:val="Cartable"/>
        <w:rPr>
          <w:color w:val="00CC00"/>
        </w:rPr>
      </w:pPr>
      <w:r w:rsidRPr="00E445C2">
        <w:rPr>
          <w:color w:val="0000FF"/>
        </w:rPr>
        <w:t xml:space="preserve">Une enquête a été réalisée dans une librairie pour </w:t>
      </w:r>
      <w:r w:rsidRPr="00E445C2">
        <w:rPr>
          <w:color w:val="FF0000"/>
        </w:rPr>
        <w:t xml:space="preserve">étudier le nombre de livres lus par les clients en </w:t>
      </w:r>
      <w:r w:rsidRPr="00E445C2">
        <w:rPr>
          <w:color w:val="00CC00"/>
        </w:rPr>
        <w:t>décembre 2007.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0000FF"/>
        </w:rPr>
        <w:t xml:space="preserve">Les données suivantes donnent la fréquence </w:t>
      </w:r>
      <w:r w:rsidRPr="00E445C2">
        <w:rPr>
          <w:color w:val="FF0000"/>
        </w:rPr>
        <w:t>associée à chaque nombre de livres lus.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0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0,05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1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0,3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2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0,2</w:t>
      </w:r>
    </w:p>
    <w:p w:rsidR="00E338BD" w:rsidRDefault="00E338BD" w:rsidP="00E338BD">
      <w:pPr>
        <w:pStyle w:val="Cartable"/>
        <w:rPr>
          <w:color w:val="0000FF"/>
        </w:rPr>
      </w:pP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lastRenderedPageBreak/>
        <w:t>Nombre de livres lus : 3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0,05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4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0,2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5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0,1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6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</w:t>
      </w:r>
    </w:p>
    <w:p w:rsidR="00E338BD" w:rsidRPr="00E445C2" w:rsidRDefault="00E338BD" w:rsidP="00E338BD">
      <w:pPr>
        <w:pStyle w:val="Cartable"/>
        <w:rPr>
          <w:color w:val="0000FF"/>
        </w:rPr>
      </w:pPr>
      <w:r w:rsidRPr="00E445C2">
        <w:rPr>
          <w:color w:val="0000FF"/>
        </w:rPr>
        <w:t>Nombre de livres lus : 7</w:t>
      </w:r>
    </w:p>
    <w:p w:rsidR="00E338BD" w:rsidRPr="00E445C2" w:rsidRDefault="00E338BD" w:rsidP="00E338BD">
      <w:pPr>
        <w:pStyle w:val="Cartable"/>
        <w:rPr>
          <w:color w:val="FF0000"/>
        </w:rPr>
      </w:pPr>
      <w:r w:rsidRPr="00E445C2">
        <w:rPr>
          <w:color w:val="FF0000"/>
        </w:rPr>
        <w:t>Fréquence : 0,1</w:t>
      </w:r>
    </w:p>
    <w:p w:rsidR="00E338BD" w:rsidRPr="00E445C2" w:rsidRDefault="00E338BD" w:rsidP="00E338BD">
      <w:pPr>
        <w:pStyle w:val="Cartable"/>
        <w:rPr>
          <w:b/>
        </w:rPr>
      </w:pPr>
      <w:r w:rsidRPr="00E445C2">
        <w:rPr>
          <w:b/>
        </w:rPr>
        <w:t>a. Détermine le nombre médian de livres lus.</w:t>
      </w:r>
    </w:p>
    <w:p w:rsidR="00E338BD" w:rsidRDefault="00E338BD" w:rsidP="00E338BD">
      <w:pPr>
        <w:pStyle w:val="Cartable"/>
      </w:pPr>
    </w:p>
    <w:p w:rsidR="00E338BD" w:rsidRDefault="00E338BD" w:rsidP="00E338BD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E338BD" w:rsidRPr="00E445C2" w:rsidRDefault="00E338BD" w:rsidP="00E338BD">
      <w:pPr>
        <w:pStyle w:val="Cartable"/>
        <w:rPr>
          <w:b/>
        </w:rPr>
      </w:pPr>
      <w:r w:rsidRPr="00E445C2">
        <w:rPr>
          <w:b/>
        </w:rPr>
        <w:lastRenderedPageBreak/>
        <w:t>b. Calcule le nombre moyen de livres lus.</w:t>
      </w:r>
    </w:p>
    <w:p w:rsidR="00E338BD" w:rsidRPr="00E445C2" w:rsidRDefault="00E338BD" w:rsidP="00E338BD">
      <w:pPr>
        <w:pStyle w:val="Cartable"/>
      </w:pPr>
      <w:bookmarkStart w:id="0" w:name="_GoBack"/>
      <w:bookmarkEnd w:id="0"/>
    </w:p>
    <w:p w:rsidR="00E338BD" w:rsidRPr="00336682" w:rsidRDefault="00E338BD" w:rsidP="00E338BD">
      <w:pPr>
        <w:pStyle w:val="Cartable"/>
      </w:pPr>
    </w:p>
    <w:p w:rsidR="00E338BD" w:rsidRDefault="00E338BD" w:rsidP="00E338BD"/>
    <w:p w:rsidR="00E950FC" w:rsidRDefault="006379F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79FB"/>
    <w:rsid w:val="006B1396"/>
    <w:rsid w:val="008A1733"/>
    <w:rsid w:val="00B74DD8"/>
    <w:rsid w:val="00C02DD1"/>
    <w:rsid w:val="00C30BEE"/>
    <w:rsid w:val="00E13D4C"/>
    <w:rsid w:val="00E325A5"/>
    <w:rsid w:val="00E338BD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63C9"/>
  <w15:chartTrackingRefBased/>
  <w15:docId w15:val="{7CB8F3DE-0B6B-43A5-B76F-B535B28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38B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3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2016-10-20T09:36:00Z</dcterms:created>
  <dcterms:modified xsi:type="dcterms:W3CDTF">2017-09-05T12:17:00Z</dcterms:modified>
</cp:coreProperties>
</file>