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A9" w:rsidRDefault="001870A9" w:rsidP="001870A9">
      <w:pPr>
        <w:pStyle w:val="Cartable"/>
      </w:pPr>
      <w:r>
        <w:t>Page 166. Exercice 8. La pêche.</w:t>
      </w:r>
    </w:p>
    <w:p w:rsidR="001870A9" w:rsidRPr="000F788B" w:rsidRDefault="001870A9" w:rsidP="001870A9">
      <w:pPr>
        <w:pStyle w:val="Cartable"/>
        <w:rPr>
          <w:color w:val="0000FF"/>
        </w:rPr>
      </w:pPr>
      <w:r w:rsidRPr="000F788B">
        <w:rPr>
          <w:color w:val="0000FF"/>
        </w:rPr>
        <w:t xml:space="preserve">Un poissonnier est fier de ne vendre que des </w:t>
      </w:r>
      <w:r w:rsidRPr="000F788B">
        <w:rPr>
          <w:color w:val="FF0000"/>
        </w:rPr>
        <w:t xml:space="preserve">poissons pêchés par des chalutiers français. Il </w:t>
      </w:r>
      <w:r w:rsidRPr="000F788B">
        <w:rPr>
          <w:color w:val="00CC00"/>
        </w:rPr>
        <w:t xml:space="preserve">s’approvisionne en Bretagne, en Méditerranée, en </w:t>
      </w:r>
      <w:r w:rsidRPr="000F788B">
        <w:rPr>
          <w:color w:val="0000FF"/>
        </w:rPr>
        <w:t>Mer du Nord et en Vendée.</w:t>
      </w:r>
    </w:p>
    <w:p w:rsidR="001870A9" w:rsidRDefault="001870A9" w:rsidP="001870A9">
      <w:pPr>
        <w:pStyle w:val="Cartable"/>
        <w:rPr>
          <w:color w:val="FF0000"/>
        </w:rPr>
      </w:pPr>
      <w:r w:rsidRPr="000F788B">
        <w:rPr>
          <w:color w:val="000000"/>
        </w:rPr>
        <w:t xml:space="preserve">a. </w:t>
      </w:r>
      <w:r w:rsidRPr="000F788B">
        <w:rPr>
          <w:color w:val="FF0000"/>
        </w:rPr>
        <w:t xml:space="preserve">Il achète en Bretagne deux fois plus de kilos de </w:t>
      </w:r>
      <w:r w:rsidRPr="000F788B">
        <w:rPr>
          <w:color w:val="00CC00"/>
        </w:rPr>
        <w:t xml:space="preserve">poissons qu’en Vendée et quatre fois plus qu’en </w:t>
      </w:r>
      <w:r w:rsidRPr="000F788B">
        <w:rPr>
          <w:color w:val="0000FF"/>
        </w:rPr>
        <w:t xml:space="preserve">Mer du Nord. Il achète en Méditerranée autant de </w:t>
      </w:r>
      <w:r w:rsidRPr="000F788B">
        <w:rPr>
          <w:color w:val="FF0000"/>
        </w:rPr>
        <w:t>kilos de poissons qu’en Mer du Nord.</w:t>
      </w:r>
    </w:p>
    <w:p w:rsidR="001870A9" w:rsidRPr="000F788B" w:rsidRDefault="001870A9" w:rsidP="001870A9">
      <w:pPr>
        <w:pStyle w:val="Cartable"/>
        <w:rPr>
          <w:b/>
        </w:rPr>
      </w:pPr>
      <w:r w:rsidRPr="000F788B">
        <w:rPr>
          <w:b/>
        </w:rPr>
        <w:t>c. Sachant qu’il a acheté pour l’année dernière 45 t de poissons à ses fournisseurs, détermine pour chacun d’eux la quantité commandée.</w:t>
      </w:r>
    </w:p>
    <w:p w:rsidR="001870A9" w:rsidRPr="007D62A2" w:rsidRDefault="001870A9" w:rsidP="001870A9">
      <w:pPr>
        <w:pStyle w:val="Cartable"/>
        <w:rPr>
          <w:b/>
        </w:rPr>
      </w:pPr>
      <w:bookmarkStart w:id="0" w:name="_GoBack"/>
      <w:bookmarkEnd w:id="0"/>
    </w:p>
    <w:p w:rsidR="00E950FC" w:rsidRDefault="00042214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A9"/>
    <w:rsid w:val="0003225C"/>
    <w:rsid w:val="00042214"/>
    <w:rsid w:val="000A2A64"/>
    <w:rsid w:val="000B0025"/>
    <w:rsid w:val="00140D7B"/>
    <w:rsid w:val="00153491"/>
    <w:rsid w:val="001870A9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1DDF"/>
  <w15:chartTrackingRefBased/>
  <w15:docId w15:val="{5831F697-8B72-43AE-BA4F-F5410A6F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870A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2016-10-19T14:32:00Z</dcterms:created>
  <dcterms:modified xsi:type="dcterms:W3CDTF">2016-11-09T09:09:00Z</dcterms:modified>
</cp:coreProperties>
</file>