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F73" w:rsidRDefault="00C22F73" w:rsidP="00C22F73">
      <w:pPr>
        <w:pStyle w:val="Cartable"/>
      </w:pPr>
      <w:r>
        <w:t>Page 163. Exercice 27.</w:t>
      </w:r>
    </w:p>
    <w:p w:rsidR="00C22F73" w:rsidRPr="00315A83" w:rsidRDefault="00C22F73" w:rsidP="00C22F73">
      <w:pPr>
        <w:pStyle w:val="Cartable"/>
        <w:rPr>
          <w:color w:val="00CC00"/>
        </w:rPr>
      </w:pPr>
      <w:r w:rsidRPr="00315A83">
        <w:rPr>
          <w:color w:val="0000FF"/>
        </w:rPr>
        <w:t xml:space="preserve">Un club de football a acheté des chaussures pour </w:t>
      </w:r>
      <w:r w:rsidRPr="00315A83">
        <w:rPr>
          <w:color w:val="FF0000"/>
        </w:rPr>
        <w:t>l'équipe. Les pointures des joueurs sont relevées ci-</w:t>
      </w:r>
      <w:r w:rsidRPr="00315A83">
        <w:rPr>
          <w:color w:val="00CC00"/>
        </w:rPr>
        <w:t>dessous.</w:t>
      </w:r>
    </w:p>
    <w:p w:rsidR="00C22F73" w:rsidRPr="00315A83" w:rsidRDefault="00C22F73" w:rsidP="00C22F73">
      <w:pPr>
        <w:pStyle w:val="Cartable"/>
        <w:rPr>
          <w:color w:val="0000FF"/>
        </w:rPr>
      </w:pPr>
      <w:r w:rsidRPr="00315A83">
        <w:rPr>
          <w:color w:val="0000FF"/>
        </w:rPr>
        <w:t>39 ; 40 ; 41 ; 42 ; 43 ; 44 ; 45</w:t>
      </w:r>
    </w:p>
    <w:p w:rsidR="00C22F73" w:rsidRPr="00315A83" w:rsidRDefault="00C22F73" w:rsidP="00C22F73">
      <w:pPr>
        <w:pStyle w:val="Cartable"/>
        <w:rPr>
          <w:color w:val="FF0000"/>
        </w:rPr>
      </w:pPr>
      <w:r w:rsidRPr="00315A83">
        <w:rPr>
          <w:color w:val="FF0000"/>
        </w:rPr>
        <w:t>2 ; 4 ; 8 ; 15 ; 14 ; 10 ; 8</w:t>
      </w:r>
    </w:p>
    <w:p w:rsidR="00C22F73" w:rsidRPr="00315A83" w:rsidRDefault="00C22F73" w:rsidP="00C22F73">
      <w:pPr>
        <w:pStyle w:val="Cartable"/>
        <w:rPr>
          <w:b/>
        </w:rPr>
      </w:pPr>
      <w:r w:rsidRPr="00315A83">
        <w:rPr>
          <w:b/>
        </w:rPr>
        <w:t>a. Calcule la pointure médiane des chaussures.</w:t>
      </w:r>
    </w:p>
    <w:p w:rsidR="00C22F73" w:rsidRDefault="00C22F73" w:rsidP="00C22F73">
      <w:pPr>
        <w:pStyle w:val="Cartable"/>
      </w:pPr>
    </w:p>
    <w:p w:rsidR="00C22F73" w:rsidRPr="00315A83" w:rsidRDefault="00C22F73" w:rsidP="00C22F73">
      <w:pPr>
        <w:pStyle w:val="Cartable"/>
        <w:rPr>
          <w:b/>
        </w:rPr>
      </w:pPr>
      <w:r w:rsidRPr="00315A83">
        <w:rPr>
          <w:b/>
        </w:rPr>
        <w:t>b. Calcule la pointure moyenne.</w:t>
      </w:r>
    </w:p>
    <w:p w:rsidR="00C22F73" w:rsidRDefault="00C22F73" w:rsidP="00C22F73">
      <w:pPr>
        <w:pStyle w:val="Cartable"/>
      </w:pPr>
    </w:p>
    <w:p w:rsidR="00C22F73" w:rsidRPr="00315A83" w:rsidRDefault="00C22F73" w:rsidP="00C22F73">
      <w:pPr>
        <w:pStyle w:val="Cartable"/>
        <w:rPr>
          <w:b/>
        </w:rPr>
      </w:pPr>
      <w:r w:rsidRPr="00315A83">
        <w:rPr>
          <w:b/>
        </w:rPr>
        <w:t>c. Calcule l'étendue de cette série.</w:t>
      </w:r>
    </w:p>
    <w:p w:rsidR="00C22F73" w:rsidRPr="00BF535F" w:rsidRDefault="00C22F73" w:rsidP="00C22F73">
      <w:pPr>
        <w:pStyle w:val="Cartable"/>
      </w:pPr>
    </w:p>
    <w:p w:rsidR="00C22F73" w:rsidRDefault="00C22F73" w:rsidP="00C22F73"/>
    <w:p w:rsidR="00C22F73" w:rsidRPr="00336682" w:rsidRDefault="00C22F73" w:rsidP="00C22F73">
      <w:pPr>
        <w:pStyle w:val="Cartable"/>
      </w:pPr>
    </w:p>
    <w:p w:rsidR="0091618E" w:rsidRDefault="0091618E">
      <w:bookmarkStart w:id="0" w:name="_GoBack"/>
      <w:bookmarkEnd w:id="0"/>
    </w:p>
    <w:sectPr w:rsidR="0091618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F73"/>
    <w:rsid w:val="0091618E"/>
    <w:rsid w:val="00C2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684DFC-D752-4B30-88C2-93294237D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F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22F73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270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2017-09-13T14:35:00Z</dcterms:created>
  <dcterms:modified xsi:type="dcterms:W3CDTF">2017-09-13T14:35:00Z</dcterms:modified>
</cp:coreProperties>
</file>