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35" w:rsidRDefault="00EC1F35" w:rsidP="00EC1F35">
      <w:pPr>
        <w:pStyle w:val="Cartable"/>
      </w:pPr>
      <w:r>
        <w:t>Page 162. Exercice 18.</w:t>
      </w:r>
    </w:p>
    <w:p w:rsidR="00EC1F35" w:rsidRPr="001C2A3C" w:rsidRDefault="00EC1F35" w:rsidP="00EC1F35">
      <w:pPr>
        <w:pStyle w:val="Cartable"/>
        <w:rPr>
          <w:b/>
        </w:rPr>
      </w:pPr>
      <w:r w:rsidRPr="001C2A3C">
        <w:rPr>
          <w:b/>
        </w:rPr>
        <w:t>Calcule la moyenne arrondie à l'unité de la série statistique suivante avec la fonction moyenne de ta calculatrice.</w:t>
      </w:r>
    </w:p>
    <w:p w:rsidR="00EC1F35" w:rsidRPr="001C2A3C" w:rsidRDefault="00EC1F35" w:rsidP="00EC1F35">
      <w:pPr>
        <w:pStyle w:val="Cartable"/>
        <w:rPr>
          <w:color w:val="0000FF"/>
        </w:rPr>
      </w:pPr>
      <w:r w:rsidRPr="001C2A3C">
        <w:rPr>
          <w:color w:val="0000FF"/>
        </w:rPr>
        <w:t>430 ; 560 ; 853 ; 125 ; 175 ; 248 ; 359 ; 520</w:t>
      </w:r>
    </w:p>
    <w:p w:rsidR="00EC1F35" w:rsidRPr="001C2A3C" w:rsidRDefault="00EC1F35" w:rsidP="00EC1F35">
      <w:pPr>
        <w:pStyle w:val="Cartable"/>
        <w:rPr>
          <w:color w:val="FF0000"/>
        </w:rPr>
      </w:pPr>
      <w:r w:rsidRPr="001C2A3C">
        <w:rPr>
          <w:color w:val="FF0000"/>
        </w:rPr>
        <w:t>899 ; 523 ; 742 ; 152 ; 451 ; 725 ; 654 ; 598</w:t>
      </w:r>
    </w:p>
    <w:p w:rsidR="00EC1F35" w:rsidRPr="001C2A3C" w:rsidRDefault="00EC1F35" w:rsidP="00EC1F35">
      <w:pPr>
        <w:pStyle w:val="Cartable"/>
      </w:pPr>
      <w:bookmarkStart w:id="0" w:name="_GoBack"/>
      <w:bookmarkEnd w:id="0"/>
    </w:p>
    <w:p w:rsidR="00EC1F35" w:rsidRPr="00336682" w:rsidRDefault="00EC1F35" w:rsidP="00EC1F35">
      <w:pPr>
        <w:pStyle w:val="Cartable"/>
      </w:pPr>
    </w:p>
    <w:p w:rsidR="00E950FC" w:rsidRDefault="007D4F50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3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D4F50"/>
    <w:rsid w:val="008A1733"/>
    <w:rsid w:val="00B74DD8"/>
    <w:rsid w:val="00C02DD1"/>
    <w:rsid w:val="00C30BEE"/>
    <w:rsid w:val="00E13D4C"/>
    <w:rsid w:val="00E325A5"/>
    <w:rsid w:val="00EC1F3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2049"/>
  <w15:chartTrackingRefBased/>
  <w15:docId w15:val="{02DAD906-1F88-4E70-81EE-F6D69538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C1F35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EC1F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2016-11-08T11:27:00Z</dcterms:created>
  <dcterms:modified xsi:type="dcterms:W3CDTF">2017-09-05T12:11:00Z</dcterms:modified>
</cp:coreProperties>
</file>