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56" w:rsidRDefault="00D62056" w:rsidP="00D62056">
      <w:pPr>
        <w:pStyle w:val="Cartable"/>
      </w:pPr>
      <w:r>
        <w:t>Page 159. Exercice 9.</w:t>
      </w:r>
    </w:p>
    <w:p w:rsidR="00D62056" w:rsidRPr="00E579F9" w:rsidRDefault="00D62056" w:rsidP="00D62056">
      <w:pPr>
        <w:pStyle w:val="Cartable"/>
        <w:rPr>
          <w:color w:val="00CC00"/>
        </w:rPr>
      </w:pPr>
      <w:r w:rsidRPr="00E579F9">
        <w:rPr>
          <w:color w:val="0000FF"/>
        </w:rPr>
        <w:t xml:space="preserve">Dans une urne, il y a une boule rouge, quatre bleues </w:t>
      </w:r>
      <w:r w:rsidRPr="00E579F9">
        <w:rPr>
          <w:color w:val="FF0000"/>
        </w:rPr>
        <w:t xml:space="preserve">et trois noires, indiscernables au toucher. On tire </w:t>
      </w:r>
      <w:r w:rsidRPr="00E579F9">
        <w:rPr>
          <w:color w:val="00CC00"/>
        </w:rPr>
        <w:t>successivement avec remise deux boules.</w:t>
      </w:r>
    </w:p>
    <w:p w:rsidR="00D62056" w:rsidRPr="00E579F9" w:rsidRDefault="00D62056" w:rsidP="00D62056">
      <w:pPr>
        <w:pStyle w:val="Cartable"/>
        <w:rPr>
          <w:b/>
        </w:rPr>
      </w:pPr>
      <w:r w:rsidRPr="00E579F9">
        <w:rPr>
          <w:b/>
        </w:rPr>
        <w:t>Détermine la probabilité de tirer deux boules de couleurs différentes.</w:t>
      </w:r>
    </w:p>
    <w:p w:rsidR="00D62056" w:rsidRPr="00E579F9" w:rsidRDefault="00D62056" w:rsidP="00D62056">
      <w:pPr>
        <w:pStyle w:val="Cartable"/>
      </w:pPr>
    </w:p>
    <w:p w:rsidR="00E950FC" w:rsidRDefault="00D6205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5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6205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5C4E-58BE-4BD0-BE51-3AA4BFC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6205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2016-10-17T14:38:00Z</dcterms:created>
  <dcterms:modified xsi:type="dcterms:W3CDTF">2016-10-17T14:38:00Z</dcterms:modified>
</cp:coreProperties>
</file>