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5E" w:rsidRDefault="001D6F5E" w:rsidP="001D6F5E">
      <w:pPr>
        <w:pStyle w:val="Cartable"/>
      </w:pPr>
      <w:r>
        <w:t>Page 144. Exercice 29. Aire d'un rectangle, d'un triangle.</w:t>
      </w:r>
    </w:p>
    <w:p w:rsidR="001D6F5E" w:rsidRPr="00F12FF0" w:rsidRDefault="001D6F5E" w:rsidP="001D6F5E">
      <w:pPr>
        <w:pStyle w:val="Cartable"/>
        <w:rPr>
          <w:b/>
        </w:rPr>
      </w:pPr>
      <w:r w:rsidRPr="00F12FF0">
        <w:rPr>
          <w:b/>
        </w:rPr>
        <w:t>a. Sachant que ABCD est un carré, complète ce tableau permettant de calculer l’aire du rectangle AMND et l’aire du triangle SRT, rectangle en R. Écris les calculs nécessaires.</w:t>
      </w:r>
    </w:p>
    <w:bookmarkStart w:id="0" w:name="_MON_1540039621"/>
    <w:bookmarkEnd w:id="0"/>
    <w:p w:rsidR="001D6F5E" w:rsidRDefault="001D6F5E" w:rsidP="001D6F5E">
      <w:pPr>
        <w:pStyle w:val="Cartable"/>
      </w:pPr>
      <w:r>
        <w:object w:dxaOrig="11183" w:dyaOrig="2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113.25pt" o:ole="">
            <v:imagedata r:id="rId4" o:title=""/>
          </v:shape>
          <o:OLEObject Type="Embed" ProgID="Excel.Sheet.12" ShapeID="_x0000_i1025" DrawAspect="Content" ObjectID="_1554880289" r:id="rId5"/>
        </w:object>
      </w:r>
    </w:p>
    <w:p w:rsidR="001D6F5E" w:rsidRPr="00B026F2" w:rsidRDefault="001D6F5E" w:rsidP="001D6F5E">
      <w:pPr>
        <w:pStyle w:val="Cartable"/>
      </w:pPr>
      <w:r>
        <w:object w:dxaOrig="13767" w:dyaOrig="2268">
          <v:shape id="_x0000_i1026" type="#_x0000_t75" style="width:558pt;height:92.25pt" o:ole="">
            <v:imagedata r:id="rId6" o:title=""/>
          </v:shape>
          <o:OLEObject Type="Embed" ProgID="Excel.Sheet.12" ShapeID="_x0000_i1026" DrawAspect="Content" ObjectID="_1554880290" r:id="rId7"/>
        </w:object>
      </w:r>
    </w:p>
    <w:p w:rsidR="009056A1" w:rsidRPr="009056A1" w:rsidRDefault="009056A1" w:rsidP="001D6F5E">
      <w:pPr>
        <w:pStyle w:val="Cartable"/>
      </w:pPr>
      <w:r w:rsidRPr="009056A1">
        <w:t>Double-clique sur le</w:t>
      </w:r>
      <w:r>
        <w:t>s</w:t>
      </w:r>
      <w:r w:rsidRPr="009056A1">
        <w:t xml:space="preserve"> tableau</w:t>
      </w:r>
      <w:r>
        <w:t>x</w:t>
      </w:r>
      <w:r w:rsidRPr="009056A1">
        <w:t xml:space="preserve"> </w:t>
      </w:r>
      <w:r w:rsidR="00137AEF">
        <w:t xml:space="preserve">ci-dessus </w:t>
      </w:r>
      <w:bookmarkStart w:id="1" w:name="_GoBack"/>
      <w:bookmarkEnd w:id="1"/>
      <w:r w:rsidRPr="009056A1">
        <w:t>pour le</w:t>
      </w:r>
      <w:r>
        <w:t>s</w:t>
      </w:r>
      <w:r w:rsidRPr="009056A1">
        <w:t xml:space="preserve"> faire apparaitre dans un tableur</w:t>
      </w:r>
      <w:r>
        <w:t>.</w:t>
      </w:r>
    </w:p>
    <w:p w:rsidR="001D6F5E" w:rsidRPr="00B026F2" w:rsidRDefault="001D6F5E" w:rsidP="001D6F5E">
      <w:pPr>
        <w:pStyle w:val="Cartable"/>
        <w:rPr>
          <w:b/>
        </w:rPr>
      </w:pPr>
      <w:r w:rsidRPr="00B026F2">
        <w:rPr>
          <w:b/>
        </w:rPr>
        <w:lastRenderedPageBreak/>
        <w:t>b. En justifiant ta réponse, indique si ces situations correspondent ou non à des situations de proportionnalité.</w:t>
      </w:r>
    </w:p>
    <w:p w:rsidR="001D6F5E" w:rsidRDefault="001D6F5E" w:rsidP="001D6F5E">
      <w:pPr>
        <w:pStyle w:val="Cartable"/>
      </w:pPr>
    </w:p>
    <w:p w:rsidR="001D6F5E" w:rsidRPr="00B026F2" w:rsidRDefault="001D6F5E" w:rsidP="001D6F5E">
      <w:pPr>
        <w:pStyle w:val="Cartable"/>
        <w:rPr>
          <w:b/>
        </w:rPr>
      </w:pPr>
      <w:r w:rsidRPr="00B026F2">
        <w:rPr>
          <w:b/>
        </w:rPr>
        <w:t>c. Représente graphiquement l'aire de ABCD en fonction de x (en abscisse : 1 cm représente une valeur de 1 cm pour x, en ordonnée : 1 cm représente une aire de 1 cm</w:t>
      </w:r>
      <w:r w:rsidRPr="00B026F2">
        <w:rPr>
          <w:b/>
          <w:vertAlign w:val="superscript"/>
        </w:rPr>
        <w:t>2</w:t>
      </w:r>
      <w:r w:rsidRPr="00B026F2">
        <w:rPr>
          <w:b/>
        </w:rPr>
        <w:t>).</w:t>
      </w:r>
    </w:p>
    <w:p w:rsidR="001D6F5E" w:rsidRDefault="001D6F5E" w:rsidP="001D6F5E">
      <w:pPr>
        <w:pStyle w:val="Cartable"/>
      </w:pPr>
    </w:p>
    <w:p w:rsidR="001D6F5E" w:rsidRPr="00B026F2" w:rsidRDefault="001D6F5E" w:rsidP="001D6F5E">
      <w:pPr>
        <w:pStyle w:val="Cartable"/>
        <w:rPr>
          <w:b/>
        </w:rPr>
      </w:pPr>
      <w:r w:rsidRPr="00B026F2">
        <w:rPr>
          <w:b/>
        </w:rPr>
        <w:t>d. Représente graphiquement l'aire de RST en fonction de x (en abscisse : 1 cm représente une valeur de 1 cm pour x, en ordonnée : 1 cm représente une aire de 1 cm</w:t>
      </w:r>
      <w:r w:rsidRPr="00B026F2">
        <w:rPr>
          <w:b/>
          <w:vertAlign w:val="superscript"/>
        </w:rPr>
        <w:t>2</w:t>
      </w:r>
      <w:r w:rsidRPr="00B026F2">
        <w:rPr>
          <w:b/>
        </w:rPr>
        <w:t>).</w:t>
      </w:r>
    </w:p>
    <w:p w:rsidR="001D6F5E" w:rsidRPr="00E34BDB" w:rsidRDefault="001D6F5E" w:rsidP="001D6F5E">
      <w:pPr>
        <w:pStyle w:val="Cartable"/>
      </w:pPr>
    </w:p>
    <w:p w:rsidR="00E950FC" w:rsidRDefault="00137AE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5E"/>
    <w:rsid w:val="0003225C"/>
    <w:rsid w:val="000A2A64"/>
    <w:rsid w:val="000B0025"/>
    <w:rsid w:val="00137AEF"/>
    <w:rsid w:val="00140D7B"/>
    <w:rsid w:val="00153491"/>
    <w:rsid w:val="001D0F46"/>
    <w:rsid w:val="001D6F5E"/>
    <w:rsid w:val="002904C8"/>
    <w:rsid w:val="003866AF"/>
    <w:rsid w:val="003C1B17"/>
    <w:rsid w:val="00417AB6"/>
    <w:rsid w:val="005A056F"/>
    <w:rsid w:val="00605FA6"/>
    <w:rsid w:val="006B1396"/>
    <w:rsid w:val="008A1733"/>
    <w:rsid w:val="009056A1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632F"/>
  <w15:chartTrackingRefBased/>
  <w15:docId w15:val="{F6144476-8296-49C4-9DE0-7AFE6DFC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D6F5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2016-11-07T15:41:00Z</dcterms:created>
  <dcterms:modified xsi:type="dcterms:W3CDTF">2017-04-28T08:25:00Z</dcterms:modified>
</cp:coreProperties>
</file>