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E" w:rsidRDefault="008E0DCE" w:rsidP="008E0DCE">
      <w:pPr>
        <w:pStyle w:val="Cartable"/>
      </w:pPr>
      <w:r>
        <w:t>Page 139. Exercice 26.</w:t>
      </w:r>
    </w:p>
    <w:p w:rsidR="008E0DCE" w:rsidRPr="008E0DCE" w:rsidRDefault="008E0DCE" w:rsidP="008E0DCE">
      <w:pPr>
        <w:pStyle w:val="Cartable"/>
        <w:rPr>
          <w:b/>
        </w:rPr>
      </w:pPr>
      <w:r w:rsidRPr="008E0DCE">
        <w:rPr>
          <w:b/>
        </w:rPr>
        <w:t>Détermine l’échelle utilisée.</w:t>
      </w:r>
    </w:p>
    <w:p w:rsidR="008E0DCE" w:rsidRPr="008E0DCE" w:rsidRDefault="008E0DCE" w:rsidP="008E0DCE">
      <w:pPr>
        <w:pStyle w:val="Cartable"/>
        <w:rPr>
          <w:color w:val="FF0000"/>
        </w:rPr>
      </w:pPr>
      <w:r>
        <w:t xml:space="preserve">a. </w:t>
      </w:r>
      <w:r w:rsidRPr="008E0DCE">
        <w:rPr>
          <w:color w:val="0000FF"/>
        </w:rPr>
        <w:t xml:space="preserve">Sur une carte routière, la distance entre deux </w:t>
      </w:r>
      <w:r w:rsidRPr="008E0DCE">
        <w:rPr>
          <w:color w:val="FF0000"/>
        </w:rPr>
        <w:t>villes est de 15 cm.</w:t>
      </w:r>
    </w:p>
    <w:p w:rsidR="008E0DCE" w:rsidRPr="008E0DCE" w:rsidRDefault="008E0DCE" w:rsidP="008E0DCE">
      <w:pPr>
        <w:pStyle w:val="Cartable"/>
        <w:rPr>
          <w:color w:val="00CC00"/>
        </w:rPr>
      </w:pPr>
      <w:r w:rsidRPr="008E0DCE">
        <w:rPr>
          <w:color w:val="00CC00"/>
        </w:rPr>
        <w:t>En réalité, cette distance est de 300 km.</w:t>
      </w:r>
    </w:p>
    <w:p w:rsidR="008E0DCE" w:rsidRDefault="008E0DCE" w:rsidP="008E0DCE">
      <w:pPr>
        <w:pStyle w:val="Cartable"/>
      </w:pPr>
    </w:p>
    <w:p w:rsidR="008E0DCE" w:rsidRPr="008E0DCE" w:rsidRDefault="008E0DCE" w:rsidP="008E0DCE">
      <w:pPr>
        <w:pStyle w:val="Cartable"/>
        <w:rPr>
          <w:color w:val="FF0000"/>
        </w:rPr>
      </w:pPr>
      <w:r>
        <w:t xml:space="preserve">b. </w:t>
      </w:r>
      <w:r w:rsidRPr="008E0DCE">
        <w:rPr>
          <w:color w:val="0000FF"/>
        </w:rPr>
        <w:t xml:space="preserve">Sur la maquette d’un building, la flèche de </w:t>
      </w:r>
      <w:r w:rsidRPr="008E0DCE">
        <w:rPr>
          <w:color w:val="FF0000"/>
        </w:rPr>
        <w:t>l’immeuble mesure 12 cm.</w:t>
      </w:r>
    </w:p>
    <w:p w:rsidR="008E0DCE" w:rsidRPr="008E0DCE" w:rsidRDefault="008E0DCE" w:rsidP="008E0DCE">
      <w:pPr>
        <w:pStyle w:val="Cartable"/>
        <w:rPr>
          <w:color w:val="00CC00"/>
        </w:rPr>
      </w:pPr>
      <w:r w:rsidRPr="008E0DCE">
        <w:rPr>
          <w:color w:val="00CC00"/>
        </w:rPr>
        <w:t>En réalité, elle mesure 36 m.</w:t>
      </w:r>
    </w:p>
    <w:p w:rsidR="008E0DCE" w:rsidRDefault="008E0DCE" w:rsidP="008E0DCE">
      <w:pPr>
        <w:pStyle w:val="Cartable"/>
      </w:pPr>
    </w:p>
    <w:p w:rsidR="008E0DCE" w:rsidRDefault="008E0DCE" w:rsidP="008E0DCE">
      <w:pPr>
        <w:rPr>
          <w:rFonts w:ascii="Arial" w:hAnsi="Arial" w:cs="Arial"/>
          <w:sz w:val="40"/>
        </w:rPr>
      </w:pPr>
      <w:r>
        <w:br w:type="page"/>
      </w:r>
    </w:p>
    <w:p w:rsidR="008E0DCE" w:rsidRPr="008E0DCE" w:rsidRDefault="008E0DCE" w:rsidP="008E0DCE">
      <w:pPr>
        <w:pStyle w:val="Cartable"/>
        <w:rPr>
          <w:color w:val="FF0000"/>
        </w:rPr>
      </w:pPr>
      <w:r>
        <w:lastRenderedPageBreak/>
        <w:t xml:space="preserve">c. </w:t>
      </w:r>
      <w:r w:rsidRPr="008E0DCE">
        <w:rPr>
          <w:color w:val="0000FF"/>
        </w:rPr>
        <w:t xml:space="preserve">Sur le plan d’une halle des sports, les gradins ont </w:t>
      </w:r>
      <w:r w:rsidRPr="008E0DCE">
        <w:rPr>
          <w:color w:val="FF0000"/>
        </w:rPr>
        <w:t>une longueur de 82,5 cm.</w:t>
      </w:r>
    </w:p>
    <w:p w:rsidR="008E0DCE" w:rsidRPr="008E0DCE" w:rsidRDefault="008E0DCE" w:rsidP="008E0DCE">
      <w:pPr>
        <w:pStyle w:val="Cartable"/>
        <w:rPr>
          <w:color w:val="00CC00"/>
        </w:rPr>
      </w:pPr>
      <w:r w:rsidRPr="008E0DCE">
        <w:rPr>
          <w:color w:val="00CC00"/>
        </w:rPr>
        <w:t>En réalité, ils mesurent 55 m.</w:t>
      </w:r>
    </w:p>
    <w:p w:rsidR="008E0DCE" w:rsidRDefault="008E0DCE" w:rsidP="008E0DCE">
      <w:pPr>
        <w:pStyle w:val="Cartable"/>
      </w:pPr>
    </w:p>
    <w:p w:rsidR="008E0DCE" w:rsidRPr="008E0DCE" w:rsidRDefault="008E0DCE" w:rsidP="008E0DCE">
      <w:pPr>
        <w:pStyle w:val="Cartable"/>
        <w:rPr>
          <w:color w:val="FF0000"/>
        </w:rPr>
      </w:pPr>
      <w:r>
        <w:t xml:space="preserve">d. </w:t>
      </w:r>
      <w:r w:rsidRPr="008E0DCE">
        <w:rPr>
          <w:color w:val="0000FF"/>
        </w:rPr>
        <w:t xml:space="preserve">Une Tour Eiffel en modèle réduit mesure 18 cm </w:t>
      </w:r>
      <w:r w:rsidRPr="008E0DCE">
        <w:rPr>
          <w:color w:val="FF0000"/>
        </w:rPr>
        <w:t>de haut.</w:t>
      </w:r>
    </w:p>
    <w:p w:rsidR="008E0DCE" w:rsidRPr="008E0DCE" w:rsidRDefault="008E0DCE" w:rsidP="008E0DCE">
      <w:pPr>
        <w:pStyle w:val="Cartable"/>
        <w:rPr>
          <w:color w:val="0000FF"/>
        </w:rPr>
      </w:pPr>
      <w:r w:rsidRPr="008E0DCE">
        <w:rPr>
          <w:color w:val="00CC00"/>
        </w:rPr>
        <w:t xml:space="preserve">En réalité, elle mesure 324 m (antennes de </w:t>
      </w:r>
      <w:r w:rsidRPr="008E0DCE">
        <w:rPr>
          <w:color w:val="0000FF"/>
        </w:rPr>
        <w:t>télévision incluses).</w:t>
      </w:r>
    </w:p>
    <w:p w:rsidR="008E0DCE" w:rsidRPr="00DE09FA" w:rsidRDefault="008E0DCE" w:rsidP="008E0DCE">
      <w:pPr>
        <w:pStyle w:val="Cartable"/>
      </w:pPr>
    </w:p>
    <w:p w:rsidR="008E0DCE" w:rsidRPr="008E0DCE" w:rsidRDefault="008E0DCE" w:rsidP="008E0DCE">
      <w:bookmarkStart w:id="0" w:name="_GoBack"/>
      <w:bookmarkEnd w:id="0"/>
    </w:p>
    <w:sectPr w:rsidR="008E0DCE" w:rsidRPr="008E0DC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7AC"/>
    <w:multiLevelType w:val="hybridMultilevel"/>
    <w:tmpl w:val="E1E24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D712A"/>
    <w:multiLevelType w:val="hybridMultilevel"/>
    <w:tmpl w:val="51188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603FB"/>
    <w:multiLevelType w:val="hybridMultilevel"/>
    <w:tmpl w:val="8EDAC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A4A7F"/>
    <w:multiLevelType w:val="hybridMultilevel"/>
    <w:tmpl w:val="68F05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CF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966CF"/>
    <w:rsid w:val="000B197E"/>
    <w:rsid w:val="000D44B0"/>
    <w:rsid w:val="000E22CF"/>
    <w:rsid w:val="000F40AB"/>
    <w:rsid w:val="000F5D60"/>
    <w:rsid w:val="000F71FE"/>
    <w:rsid w:val="00100719"/>
    <w:rsid w:val="0010215E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448AC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D62DB"/>
    <w:rsid w:val="006E6473"/>
    <w:rsid w:val="0071246B"/>
    <w:rsid w:val="0072281C"/>
    <w:rsid w:val="007229E0"/>
    <w:rsid w:val="0072474D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2A4E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450F"/>
    <w:rsid w:val="008D550D"/>
    <w:rsid w:val="008E0AAE"/>
    <w:rsid w:val="008E0DC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2404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BD"/>
    <w:rsid w:val="00DC65D9"/>
    <w:rsid w:val="00DD05F9"/>
    <w:rsid w:val="00DD5E53"/>
    <w:rsid w:val="00DE09FA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0201"/>
    <w:rsid w:val="00ED1B70"/>
    <w:rsid w:val="00ED308F"/>
    <w:rsid w:val="00EE379E"/>
    <w:rsid w:val="00EF402A"/>
    <w:rsid w:val="00F07391"/>
    <w:rsid w:val="00F24CA7"/>
    <w:rsid w:val="00F262A7"/>
    <w:rsid w:val="00F35785"/>
    <w:rsid w:val="00F44EFD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0813"/>
  <w15:docId w15:val="{11065C2E-FE08-41E2-ADC4-9987FD8F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CF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0966C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0966CF"/>
  </w:style>
  <w:style w:type="table" w:styleId="Grilledutableau">
    <w:name w:val="Table Grid"/>
    <w:basedOn w:val="TableauNormal"/>
    <w:uiPriority w:val="59"/>
    <w:rsid w:val="0009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0966CF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9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9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9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E2A4E"/>
  </w:style>
  <w:style w:type="character" w:styleId="Textedelespacerserv">
    <w:name w:val="Placeholder Text"/>
    <w:basedOn w:val="Policepardfaut"/>
    <w:uiPriority w:val="99"/>
    <w:semiHidden/>
    <w:rsid w:val="00F44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eleAdaptateur2013\ModeleAdaptateur2013\Adaptateur201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5F7D-E8FE-431C-B308-1ED9A4E4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Adaptateur2013.dotm</Template>
  <TotalTime>136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2016-10-12T12:21:00Z</dcterms:created>
  <dcterms:modified xsi:type="dcterms:W3CDTF">2016-10-12T14:46:00Z</dcterms:modified>
</cp:coreProperties>
</file>