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ED3" w:rsidRDefault="00D13ED3" w:rsidP="00D13ED3">
      <w:pPr>
        <w:pStyle w:val="Cartable"/>
      </w:pPr>
      <w:r>
        <w:t>Page 138. Exercice 19.</w:t>
      </w:r>
    </w:p>
    <w:p w:rsidR="00D13ED3" w:rsidRPr="00F44EFD" w:rsidRDefault="00D13ED3" w:rsidP="00D13ED3">
      <w:pPr>
        <w:pStyle w:val="Cartable"/>
        <w:rPr>
          <w:color w:val="FF0000"/>
        </w:rPr>
      </w:pPr>
      <w:r w:rsidRPr="00F44EFD">
        <w:rPr>
          <w:color w:val="0000FF"/>
        </w:rPr>
        <w:t xml:space="preserve">Dans un collège de 360 élèves, 171 d'entre eux sont </w:t>
      </w:r>
      <w:r w:rsidRPr="00F44EFD">
        <w:rPr>
          <w:color w:val="FF0000"/>
        </w:rPr>
        <w:t>des garçons.</w:t>
      </w:r>
    </w:p>
    <w:p w:rsidR="00D13ED3" w:rsidRPr="00F44EFD" w:rsidRDefault="00D13ED3" w:rsidP="00D13ED3">
      <w:pPr>
        <w:pStyle w:val="Cartable"/>
        <w:rPr>
          <w:b/>
        </w:rPr>
      </w:pPr>
      <w:r w:rsidRPr="00F44EFD">
        <w:rPr>
          <w:b/>
        </w:rPr>
        <w:t>a. Quel est le pourcentage de garçons ?</w:t>
      </w:r>
    </w:p>
    <w:p w:rsidR="00D13ED3" w:rsidRDefault="00D13ED3" w:rsidP="00D13ED3">
      <w:pPr>
        <w:pStyle w:val="Cartable"/>
      </w:pPr>
    </w:p>
    <w:p w:rsidR="00D13ED3" w:rsidRPr="00F44EFD" w:rsidRDefault="00D13ED3" w:rsidP="00D13ED3">
      <w:pPr>
        <w:pStyle w:val="Cartable"/>
        <w:rPr>
          <w:b/>
        </w:rPr>
      </w:pPr>
      <w:r w:rsidRPr="00F44EFD">
        <w:rPr>
          <w:b/>
        </w:rPr>
        <w:t>b. Calcule le pourcentage de filles.</w:t>
      </w:r>
    </w:p>
    <w:p w:rsidR="00D13ED3" w:rsidRPr="00F44EFD" w:rsidRDefault="00D13ED3" w:rsidP="00D13ED3">
      <w:pPr>
        <w:pStyle w:val="Cartable"/>
        <w:rPr>
          <w:b/>
        </w:rPr>
      </w:pPr>
      <w:r w:rsidRPr="00F44EFD">
        <w:rPr>
          <w:b/>
        </w:rPr>
        <w:t>Plusieurs méthodes sont-elles possibles ?</w:t>
      </w:r>
    </w:p>
    <w:p w:rsidR="00D13ED3" w:rsidRPr="007E2A4E" w:rsidRDefault="00D13ED3" w:rsidP="00D13ED3">
      <w:pPr>
        <w:pStyle w:val="Cartable"/>
      </w:pPr>
    </w:p>
    <w:p w:rsidR="00E950FC" w:rsidRDefault="00D13ED3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D3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D13ED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1A028-8E73-4A1A-9995-9FDF8305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13ED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178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2016-10-12T14:19:00Z</dcterms:created>
  <dcterms:modified xsi:type="dcterms:W3CDTF">2016-10-12T14:19:00Z</dcterms:modified>
</cp:coreProperties>
</file>