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71" w:rsidRDefault="00EC6471" w:rsidP="00EC6471">
      <w:pPr>
        <w:pStyle w:val="Cartable"/>
      </w:pPr>
      <w:r>
        <w:t>Page 136. Exercice 4.</w:t>
      </w:r>
    </w:p>
    <w:p w:rsidR="00EC6471" w:rsidRPr="00ED0201" w:rsidRDefault="00EC6471" w:rsidP="00EC6471">
      <w:pPr>
        <w:pStyle w:val="Cartable"/>
        <w:rPr>
          <w:color w:val="0000FF"/>
        </w:rPr>
      </w:pPr>
      <w:r w:rsidRPr="00ED0201">
        <w:rPr>
          <w:color w:val="0000FF"/>
        </w:rPr>
        <w:t>Sur 600 poulets, 40 % sont des coqs.</w:t>
      </w:r>
    </w:p>
    <w:p w:rsidR="00EC6471" w:rsidRPr="00ED0201" w:rsidRDefault="00EC6471" w:rsidP="00EC6471">
      <w:pPr>
        <w:pStyle w:val="Cartable"/>
        <w:rPr>
          <w:b/>
        </w:rPr>
      </w:pPr>
      <w:r w:rsidRPr="00ED0201">
        <w:rPr>
          <w:b/>
        </w:rPr>
        <w:t xml:space="preserve">Combien y </w:t>
      </w:r>
      <w:proofErr w:type="spellStart"/>
      <w:r w:rsidRPr="00ED0201">
        <w:rPr>
          <w:b/>
        </w:rPr>
        <w:t>a-t-il</w:t>
      </w:r>
      <w:proofErr w:type="spellEnd"/>
      <w:r w:rsidRPr="00ED0201">
        <w:rPr>
          <w:b/>
        </w:rPr>
        <w:t xml:space="preserve"> de coqs ?</w:t>
      </w:r>
    </w:p>
    <w:p w:rsidR="00EC6471" w:rsidRPr="00ED0201" w:rsidRDefault="00EC6471" w:rsidP="00EC6471">
      <w:pPr>
        <w:pStyle w:val="Cartable"/>
      </w:pPr>
    </w:p>
    <w:p w:rsidR="00E950FC" w:rsidRDefault="00EC647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7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471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7334-D418-472C-AA03-B4A2BB4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C647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2016-10-12T13:07:00Z</dcterms:created>
  <dcterms:modified xsi:type="dcterms:W3CDTF">2016-10-12T13:08:00Z</dcterms:modified>
</cp:coreProperties>
</file>