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CA" w:rsidRDefault="003F15CA" w:rsidP="003F15CA">
      <w:pPr>
        <w:pStyle w:val="Cartable"/>
      </w:pPr>
      <w:r>
        <w:t>Page 125. Exercice 3. En SVT.</w:t>
      </w:r>
    </w:p>
    <w:p w:rsidR="003F15CA" w:rsidRPr="008C69EE" w:rsidRDefault="003F15CA" w:rsidP="003F15CA">
      <w:pPr>
        <w:pStyle w:val="Cartable"/>
        <w:rPr>
          <w:color w:val="0000FF"/>
        </w:rPr>
      </w:pPr>
      <w:r w:rsidRPr="008C69EE">
        <w:rPr>
          <w:color w:val="0000FF"/>
          <w:u w:val="single"/>
        </w:rPr>
        <w:t>Femme</w:t>
      </w:r>
      <w:r w:rsidRPr="008C69EE">
        <w:rPr>
          <w:color w:val="0000FF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F</m:t>
            </m:r>
          </m:sub>
        </m:sSub>
        <m:r>
          <w:rPr>
            <w:rFonts w:ascii="Cambria Math" w:hAnsi="Cambria Math"/>
            <w:color w:val="0000FF"/>
          </w:rPr>
          <m:t xml:space="preserve"> = T – 100 – [T – 150] / 2</m:t>
        </m:r>
      </m:oMath>
    </w:p>
    <w:p w:rsidR="003F15CA" w:rsidRPr="008C69EE" w:rsidRDefault="003F15CA" w:rsidP="003F15CA">
      <w:pPr>
        <w:pStyle w:val="Cartable"/>
        <w:rPr>
          <w:color w:val="FF0000"/>
        </w:rPr>
      </w:pPr>
      <w:r w:rsidRPr="008C69EE">
        <w:rPr>
          <w:color w:val="FF0000"/>
          <w:u w:val="single"/>
        </w:rPr>
        <w:t>Homme</w:t>
      </w:r>
      <w:r w:rsidRPr="008C69EE">
        <w:rPr>
          <w:color w:val="FF0000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H</m:t>
            </m:r>
          </m:sub>
        </m:sSub>
        <m:r>
          <w:rPr>
            <w:rFonts w:ascii="Cambria Math" w:hAnsi="Cambria Math"/>
            <w:color w:val="FF0000"/>
          </w:rPr>
          <m:t xml:space="preserve"> = T – 100 – [T – 150] / 4</m:t>
        </m:r>
      </m:oMath>
    </w:p>
    <w:p w:rsidR="003F15CA" w:rsidRPr="008C69EE" w:rsidRDefault="003F15CA" w:rsidP="003F15CA">
      <w:pPr>
        <w:pStyle w:val="Cartable"/>
        <w:rPr>
          <w:color w:val="00CC00"/>
        </w:rPr>
      </w:pPr>
      <w:r w:rsidRPr="008C69EE">
        <w:rPr>
          <w:color w:val="00CC00"/>
        </w:rPr>
        <w:t xml:space="preserve">La formule de Lorentz permet d'associer la masse </w:t>
      </w:r>
      <w:r w:rsidRPr="008C69EE">
        <w:rPr>
          <w:color w:val="0000FF"/>
        </w:rPr>
        <w:t xml:space="preserve">corporelle théorique P (en kg) d'un adulte en </w:t>
      </w:r>
      <w:r w:rsidRPr="008C69EE">
        <w:rPr>
          <w:color w:val="FF0000"/>
        </w:rPr>
        <w:t xml:space="preserve">fonction de sa taille T (en cm), si celle-ci est </w:t>
      </w:r>
      <w:r w:rsidRPr="008C69EE">
        <w:rPr>
          <w:color w:val="00CC00"/>
        </w:rPr>
        <w:t>comprise entre 140 et 220 cm.</w:t>
      </w:r>
    </w:p>
    <w:p w:rsidR="003F15CA" w:rsidRPr="008C69EE" w:rsidRDefault="003F15CA" w:rsidP="003F15CA">
      <w:pPr>
        <w:pStyle w:val="Cartable"/>
        <w:rPr>
          <w:b/>
        </w:rPr>
      </w:pPr>
      <w:r w:rsidRPr="008C69EE">
        <w:rPr>
          <w:b/>
        </w:rPr>
        <w:t>a. Quelle est la masse corporelle théorique d'une femme mesurant 1,50 m ?</w:t>
      </w:r>
    </w:p>
    <w:p w:rsidR="003F15CA" w:rsidRDefault="003F15CA" w:rsidP="003F15CA">
      <w:pPr>
        <w:pStyle w:val="Cartable"/>
      </w:pPr>
    </w:p>
    <w:p w:rsidR="003F15CA" w:rsidRDefault="003F15CA" w:rsidP="003F15CA">
      <w:pPr>
        <w:pStyle w:val="Cartable"/>
      </w:pPr>
      <w:r w:rsidRPr="008C69EE">
        <w:rPr>
          <w:b/>
        </w:rPr>
        <w:t>Quelle est la masse corporelle théorique d'une femme mesurant 1,60 m ?</w:t>
      </w:r>
    </w:p>
    <w:p w:rsidR="003F15CA" w:rsidRDefault="003F15CA" w:rsidP="003F15CA">
      <w:pPr>
        <w:pStyle w:val="Cartable"/>
      </w:pPr>
    </w:p>
    <w:p w:rsidR="003F15CA" w:rsidRPr="008C69EE" w:rsidRDefault="003F15CA" w:rsidP="003F15CA">
      <w:pPr>
        <w:pStyle w:val="Cartable"/>
        <w:rPr>
          <w:b/>
        </w:rPr>
      </w:pPr>
      <w:r w:rsidRPr="008C69EE">
        <w:rPr>
          <w:b/>
        </w:rPr>
        <w:lastRenderedPageBreak/>
        <w:t>Quelle est la taille idéale d'une femme dont la masse est 51 kg ?</w:t>
      </w:r>
    </w:p>
    <w:p w:rsidR="003F15CA" w:rsidRDefault="003F15CA" w:rsidP="003F15CA">
      <w:pPr>
        <w:pStyle w:val="Cartable"/>
      </w:pPr>
    </w:p>
    <w:p w:rsidR="003F15CA" w:rsidRDefault="003F15CA" w:rsidP="003F15CA">
      <w:pPr>
        <w:rPr>
          <w:rFonts w:ascii="Arial" w:hAnsi="Arial" w:cs="Arial"/>
          <w:color w:val="0000FF"/>
          <w:sz w:val="40"/>
          <w:u w:val="single"/>
        </w:rPr>
      </w:pPr>
      <w:r>
        <w:rPr>
          <w:color w:val="0000FF"/>
          <w:u w:val="single"/>
        </w:rPr>
        <w:br w:type="page"/>
      </w:r>
    </w:p>
    <w:p w:rsidR="003F15CA" w:rsidRPr="008C69EE" w:rsidRDefault="003F15CA" w:rsidP="003F15CA">
      <w:pPr>
        <w:pStyle w:val="Cartable"/>
        <w:rPr>
          <w:color w:val="0000FF"/>
        </w:rPr>
      </w:pPr>
      <w:r w:rsidRPr="008C69EE">
        <w:rPr>
          <w:color w:val="0000FF"/>
          <w:u w:val="single"/>
        </w:rPr>
        <w:lastRenderedPageBreak/>
        <w:t>Femme</w:t>
      </w:r>
      <w:r w:rsidRPr="008C69EE">
        <w:rPr>
          <w:color w:val="0000FF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F</m:t>
            </m:r>
          </m:sub>
        </m:sSub>
        <m:r>
          <w:rPr>
            <w:rFonts w:ascii="Cambria Math" w:hAnsi="Cambria Math"/>
            <w:color w:val="0000FF"/>
          </w:rPr>
          <m:t xml:space="preserve"> = T – 100 – [T – 150] / 2</m:t>
        </m:r>
      </m:oMath>
    </w:p>
    <w:p w:rsidR="003F15CA" w:rsidRPr="008C69EE" w:rsidRDefault="003F15CA" w:rsidP="003F15CA">
      <w:pPr>
        <w:pStyle w:val="Cartable"/>
        <w:rPr>
          <w:color w:val="FF0000"/>
        </w:rPr>
      </w:pPr>
      <w:r w:rsidRPr="008C69EE">
        <w:rPr>
          <w:color w:val="FF0000"/>
          <w:u w:val="single"/>
        </w:rPr>
        <w:t>Homme</w:t>
      </w:r>
      <w:r w:rsidRPr="008C69EE">
        <w:rPr>
          <w:color w:val="FF0000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P</m:t>
            </m:r>
          </m:e>
          <m:sub>
            <m:r>
              <w:rPr>
                <w:rFonts w:ascii="Cambria Math" w:hAnsi="Cambria Math"/>
                <w:color w:val="FF0000"/>
              </w:rPr>
              <m:t>H</m:t>
            </m:r>
          </m:sub>
        </m:sSub>
        <m:r>
          <w:rPr>
            <w:rFonts w:ascii="Cambria Math" w:hAnsi="Cambria Math"/>
            <w:color w:val="FF0000"/>
          </w:rPr>
          <m:t xml:space="preserve"> = T – 100 – [T – 150] / 4</m:t>
        </m:r>
      </m:oMath>
    </w:p>
    <w:p w:rsidR="003F15CA" w:rsidRPr="008C69EE" w:rsidRDefault="003F15CA" w:rsidP="003F15CA">
      <w:pPr>
        <w:pStyle w:val="Cartable"/>
        <w:rPr>
          <w:color w:val="00CC00"/>
        </w:rPr>
      </w:pPr>
      <w:r w:rsidRPr="008C69EE">
        <w:rPr>
          <w:color w:val="00CC00"/>
        </w:rPr>
        <w:t xml:space="preserve">La formule de Lorentz permet d'associer la masse </w:t>
      </w:r>
      <w:r w:rsidRPr="008C69EE">
        <w:rPr>
          <w:color w:val="0000FF"/>
        </w:rPr>
        <w:t xml:space="preserve">corporelle théorique P (en kg) d'un adulte en </w:t>
      </w:r>
      <w:r w:rsidRPr="008C69EE">
        <w:rPr>
          <w:color w:val="FF0000"/>
        </w:rPr>
        <w:t xml:space="preserve">fonction de sa taille T (en cm), si celle-ci est </w:t>
      </w:r>
      <w:r w:rsidRPr="008C69EE">
        <w:rPr>
          <w:color w:val="00CC00"/>
        </w:rPr>
        <w:t>comprise entre 140 et 220 cm.</w:t>
      </w:r>
    </w:p>
    <w:p w:rsidR="003F15CA" w:rsidRPr="008C69EE" w:rsidRDefault="003F15CA" w:rsidP="003F15CA">
      <w:pPr>
        <w:pStyle w:val="Cartable"/>
        <w:rPr>
          <w:b/>
        </w:rPr>
      </w:pPr>
      <w:r w:rsidRPr="008C69EE">
        <w:rPr>
          <w:b/>
        </w:rPr>
        <w:t>b. Quelle est la masse corporelle théorique d’un homme mesurant 1,50 m ?</w:t>
      </w:r>
    </w:p>
    <w:p w:rsidR="003F15CA" w:rsidRDefault="003F15CA" w:rsidP="003F15CA">
      <w:pPr>
        <w:pStyle w:val="Cartable"/>
      </w:pPr>
    </w:p>
    <w:p w:rsidR="003F15CA" w:rsidRPr="008C69EE" w:rsidRDefault="003F15CA" w:rsidP="003F15CA">
      <w:pPr>
        <w:pStyle w:val="Cartable"/>
        <w:rPr>
          <w:b/>
        </w:rPr>
      </w:pPr>
      <w:r w:rsidRPr="008C69EE">
        <w:rPr>
          <w:b/>
        </w:rPr>
        <w:t>b. Quelle est la masse corporelle théorique d’un homme mesurant 1,90 m ?</w:t>
      </w:r>
    </w:p>
    <w:p w:rsidR="003F15CA" w:rsidRDefault="003F15CA" w:rsidP="003F15CA">
      <w:pPr>
        <w:pStyle w:val="Cartable"/>
      </w:pPr>
    </w:p>
    <w:p w:rsidR="003F15CA" w:rsidRPr="008C69EE" w:rsidRDefault="003F15CA" w:rsidP="003F15CA">
      <w:pPr>
        <w:pStyle w:val="Cartable"/>
        <w:rPr>
          <w:b/>
        </w:rPr>
      </w:pPr>
      <w:r w:rsidRPr="008C69EE">
        <w:rPr>
          <w:b/>
        </w:rPr>
        <w:t>Quelle est la taille idéale d'un homme dont la masse est 62 kg ?</w:t>
      </w:r>
    </w:p>
    <w:p w:rsidR="003F15CA" w:rsidRPr="00336682" w:rsidRDefault="003F15CA" w:rsidP="003F15CA">
      <w:pPr>
        <w:pStyle w:val="Cartable"/>
      </w:pPr>
    </w:p>
    <w:p w:rsidR="00E950FC" w:rsidRDefault="003F15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C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F15CA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FE96F-9FC0-43B3-BDBD-054E1B37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5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F15C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2016-10-11T14:10:00Z</dcterms:created>
  <dcterms:modified xsi:type="dcterms:W3CDTF">2016-10-11T14:10:00Z</dcterms:modified>
</cp:coreProperties>
</file>