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46" w:rsidRDefault="00D42846" w:rsidP="00D42846">
      <w:pPr>
        <w:pStyle w:val="Cartable"/>
      </w:pPr>
      <w:r>
        <w:t>Page 122. Exercice 31. Extrait du Brevet.</w:t>
      </w:r>
    </w:p>
    <w:p w:rsidR="00D42846" w:rsidRPr="009E79F7" w:rsidRDefault="00D42846" w:rsidP="00D42846">
      <w:pPr>
        <w:pStyle w:val="Cartable"/>
        <w:rPr>
          <w:color w:val="FF0000"/>
        </w:rPr>
      </w:pPr>
      <w:r w:rsidRPr="009E79F7">
        <w:rPr>
          <w:color w:val="0000FF"/>
        </w:rPr>
        <w:t xml:space="preserve">Un marchand dépense 75 € par semaine pour </w:t>
      </w:r>
      <w:r w:rsidRPr="009E79F7">
        <w:rPr>
          <w:color w:val="FF0000"/>
        </w:rPr>
        <w:t>confectionner ses glaces.</w:t>
      </w:r>
    </w:p>
    <w:p w:rsidR="00D42846" w:rsidRPr="009E79F7" w:rsidRDefault="00D42846" w:rsidP="00D42846">
      <w:pPr>
        <w:pStyle w:val="Cartable"/>
        <w:rPr>
          <w:b/>
        </w:rPr>
      </w:pPr>
      <w:r w:rsidRPr="009E79F7">
        <w:rPr>
          <w:b/>
        </w:rPr>
        <w:t xml:space="preserve">Sachant </w:t>
      </w:r>
      <w:r>
        <w:rPr>
          <w:b/>
        </w:rPr>
        <w:t>qu'une glace est vendue 2,50 </w:t>
      </w:r>
      <w:r w:rsidRPr="009E79F7">
        <w:rPr>
          <w:b/>
        </w:rPr>
        <w:t>€, combien doit-il vendre au minimum de glaces dans la semaine pour avoir un bénéfice supérieur à 76 € ?</w:t>
      </w:r>
    </w:p>
    <w:p w:rsidR="00D42846" w:rsidRPr="00336682" w:rsidRDefault="00D42846" w:rsidP="00D42846">
      <w:pPr>
        <w:pStyle w:val="Cartable"/>
      </w:pPr>
    </w:p>
    <w:p w:rsidR="00E950FC" w:rsidRDefault="00D4284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4284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49331-9394-40A1-A945-08D9F006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4284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2016-10-10T13:55:00Z</dcterms:created>
  <dcterms:modified xsi:type="dcterms:W3CDTF">2016-10-10T13:55:00Z</dcterms:modified>
</cp:coreProperties>
</file>