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5C" w:rsidRDefault="0045295C" w:rsidP="0045295C">
      <w:pPr>
        <w:pStyle w:val="Cartable"/>
      </w:pPr>
      <w:r>
        <w:t>Page 122. Exercice 30.</w:t>
      </w:r>
    </w:p>
    <w:p w:rsidR="0045295C" w:rsidRPr="009E79F7" w:rsidRDefault="0045295C" w:rsidP="0045295C">
      <w:pPr>
        <w:pStyle w:val="Cartable"/>
        <w:rPr>
          <w:color w:val="FF0000"/>
        </w:rPr>
      </w:pPr>
      <w:r w:rsidRPr="009E79F7">
        <w:rPr>
          <w:color w:val="0000FF"/>
        </w:rPr>
        <w:t xml:space="preserve">Mes parents me donnent de l'argent de poche </w:t>
      </w:r>
      <w:r w:rsidRPr="009E79F7">
        <w:rPr>
          <w:color w:val="FF0000"/>
        </w:rPr>
        <w:t xml:space="preserve">depuis que j'ai 12 ans. Mon père m'a donné la </w:t>
      </w:r>
      <w:r w:rsidRPr="009E79F7">
        <w:rPr>
          <w:color w:val="00CC00"/>
        </w:rPr>
        <w:t xml:space="preserve">première année 5 € par semaine. Il augmente cette </w:t>
      </w:r>
      <w:r w:rsidRPr="009E79F7">
        <w:rPr>
          <w:color w:val="0000FF"/>
        </w:rPr>
        <w:t xml:space="preserve">somme tous les ans de 5 €. Ma mère me donne le </w:t>
      </w:r>
      <w:r w:rsidRPr="009E79F7">
        <w:rPr>
          <w:color w:val="FF0000"/>
        </w:rPr>
        <w:t>double de mon père.</w:t>
      </w:r>
    </w:p>
    <w:p w:rsidR="0045295C" w:rsidRPr="009E79F7" w:rsidRDefault="0045295C" w:rsidP="0045295C">
      <w:pPr>
        <w:pStyle w:val="Cartable"/>
        <w:rPr>
          <w:b/>
        </w:rPr>
      </w:pPr>
      <w:r w:rsidRPr="009E79F7">
        <w:rPr>
          <w:b/>
        </w:rPr>
        <w:t>À quel âge aurai-je 60 € par semaine ?</w:t>
      </w:r>
    </w:p>
    <w:p w:rsidR="0045295C" w:rsidRPr="00336682" w:rsidRDefault="0045295C" w:rsidP="0045295C">
      <w:pPr>
        <w:pStyle w:val="Cartable"/>
      </w:pPr>
    </w:p>
    <w:p w:rsidR="00E950FC" w:rsidRDefault="0045295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5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5295C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352F9-2AB9-43E0-BD78-E4B56F85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5295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2016-10-10T13:54:00Z</dcterms:created>
  <dcterms:modified xsi:type="dcterms:W3CDTF">2016-10-10T13:54:00Z</dcterms:modified>
</cp:coreProperties>
</file>