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E1" w:rsidRDefault="004325E1" w:rsidP="004325E1">
      <w:pPr>
        <w:pStyle w:val="Cartable"/>
      </w:pPr>
      <w:r>
        <w:t>Page 121. Exercice 23. Solutions particulières.</w:t>
      </w:r>
    </w:p>
    <w:p w:rsidR="004325E1" w:rsidRPr="00EB1AB8" w:rsidRDefault="004325E1" w:rsidP="004325E1">
      <w:pPr>
        <w:pStyle w:val="Cartable"/>
        <w:rPr>
          <w:b/>
        </w:rPr>
      </w:pPr>
      <w:r w:rsidRPr="00EB1AB8">
        <w:rPr>
          <w:b/>
        </w:rPr>
        <w:t>Résous les inéquations suivantes.</w:t>
      </w:r>
    </w:p>
    <w:p w:rsidR="004325E1" w:rsidRDefault="004325E1" w:rsidP="004325E1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 xml:space="preserve">5x </m:t>
        </m:r>
        <m:r>
          <w:rPr>
            <w:rStyle w:val="st"/>
            <w:rFonts w:ascii="Cambria Math" w:hAnsi="Cambria Math"/>
          </w:rPr>
          <m:t>≤</m:t>
        </m:r>
        <m:r>
          <w:rPr>
            <w:rFonts w:ascii="Cambria Math" w:hAnsi="Cambria Math"/>
          </w:rPr>
          <m:t xml:space="preserve"> 5x - 2</m:t>
        </m:r>
      </m:oMath>
    </w:p>
    <w:p w:rsidR="004325E1" w:rsidRDefault="004325E1" w:rsidP="004325E1">
      <w:pPr>
        <w:pStyle w:val="Cartable"/>
      </w:pPr>
    </w:p>
    <w:p w:rsidR="004325E1" w:rsidRDefault="004325E1" w:rsidP="004325E1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 xml:space="preserve">5x </m:t>
        </m:r>
        <m:r>
          <w:rPr>
            <w:rStyle w:val="st"/>
            <w:rFonts w:ascii="Cambria Math" w:hAnsi="Cambria Math"/>
          </w:rPr>
          <m:t>≤</m:t>
        </m:r>
        <m:r>
          <w:rPr>
            <w:rFonts w:ascii="Cambria Math" w:hAnsi="Cambria Math"/>
          </w:rPr>
          <m:t xml:space="preserve"> 5x + 2</m:t>
        </m:r>
      </m:oMath>
    </w:p>
    <w:p w:rsidR="004325E1" w:rsidRDefault="004325E1" w:rsidP="004325E1">
      <w:pPr>
        <w:pStyle w:val="Cartable"/>
      </w:pPr>
    </w:p>
    <w:p w:rsidR="004325E1" w:rsidRDefault="004325E1" w:rsidP="004325E1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 xml:space="preserve">3x + 9 </m:t>
        </m:r>
        <m:r>
          <w:rPr>
            <w:rStyle w:val="st"/>
            <w:rFonts w:ascii="Cambria Math" w:hAnsi="Cambria Math"/>
          </w:rPr>
          <m:t>≥</m:t>
        </m:r>
        <m:r>
          <w:rPr>
            <w:rFonts w:ascii="Cambria Math" w:hAnsi="Cambria Math"/>
          </w:rPr>
          <m:t xml:space="preserve"> 9 + 3x</m:t>
        </m:r>
      </m:oMath>
    </w:p>
    <w:p w:rsidR="004325E1" w:rsidRPr="00336682" w:rsidRDefault="004325E1" w:rsidP="004325E1">
      <w:pPr>
        <w:pStyle w:val="Cartable"/>
      </w:pPr>
    </w:p>
    <w:p w:rsidR="00E950FC" w:rsidRDefault="004325E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5E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325E1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5921B-1211-446F-8E39-D70DFC4E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325E1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43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2016-10-10T13:27:00Z</dcterms:created>
  <dcterms:modified xsi:type="dcterms:W3CDTF">2016-10-10T13:27:00Z</dcterms:modified>
</cp:coreProperties>
</file>