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74" w:rsidRDefault="00B20574" w:rsidP="00B20574">
      <w:pPr>
        <w:pStyle w:val="Cartable"/>
      </w:pPr>
      <w:r>
        <w:t>Page 119. Exercice 7.</w:t>
      </w:r>
    </w:p>
    <w:p w:rsidR="00B20574" w:rsidRPr="0018052D" w:rsidRDefault="00B20574" w:rsidP="00B20574">
      <w:pPr>
        <w:pStyle w:val="Cartable"/>
        <w:rPr>
          <w:color w:val="FF0000"/>
        </w:rPr>
      </w:pPr>
      <w:r w:rsidRPr="0018052D">
        <w:rPr>
          <w:color w:val="0000FF"/>
        </w:rPr>
        <w:t xml:space="preserve">J'ai deux ans de plus que Julie et Marc a le double </w:t>
      </w:r>
      <w:r w:rsidRPr="0018052D">
        <w:rPr>
          <w:color w:val="FF0000"/>
        </w:rPr>
        <w:t>de mon âge. À nous trois, nous avons 110 ans.</w:t>
      </w:r>
    </w:p>
    <w:p w:rsidR="00B20574" w:rsidRPr="0018052D" w:rsidRDefault="00B20574" w:rsidP="00B20574">
      <w:pPr>
        <w:pStyle w:val="Cartable"/>
        <w:rPr>
          <w:b/>
        </w:rPr>
      </w:pPr>
      <w:r w:rsidRPr="0018052D">
        <w:rPr>
          <w:b/>
        </w:rPr>
        <w:t>Quel est mon âge ?</w:t>
      </w:r>
    </w:p>
    <w:p w:rsidR="00B20574" w:rsidRPr="0018052D" w:rsidRDefault="00B20574" w:rsidP="00B20574">
      <w:pPr>
        <w:pStyle w:val="Cartable"/>
      </w:pPr>
    </w:p>
    <w:p w:rsidR="00E950FC" w:rsidRDefault="00B20574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74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20574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282CE-BFFF-4677-BFDD-23C3A160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2057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2016-10-06T14:42:00Z</dcterms:created>
  <dcterms:modified xsi:type="dcterms:W3CDTF">2016-10-06T14:42:00Z</dcterms:modified>
</cp:coreProperties>
</file>