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CA" w:rsidRDefault="000A60CA" w:rsidP="000A60CA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8A4EBF" wp14:editId="16FBC03E">
            <wp:simplePos x="0" y="0"/>
            <wp:positionH relativeFrom="margin">
              <wp:align>left</wp:align>
            </wp:positionH>
            <wp:positionV relativeFrom="paragraph">
              <wp:posOffset>700405</wp:posOffset>
            </wp:positionV>
            <wp:extent cx="5229955" cy="3038899"/>
            <wp:effectExtent l="0" t="0" r="8890" b="9525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8E4CDD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Page 110. Exercice 9. Triangle rectangle.</w:t>
      </w:r>
    </w:p>
    <w:p w:rsidR="000A60CA" w:rsidRPr="00AB2566" w:rsidRDefault="000A60CA" w:rsidP="000A60CA">
      <w:pPr>
        <w:pStyle w:val="Cartable"/>
      </w:pPr>
    </w:p>
    <w:p w:rsidR="000A60CA" w:rsidRPr="00AB2566" w:rsidRDefault="000A60CA" w:rsidP="000A60CA">
      <w:pPr>
        <w:pStyle w:val="Cartable"/>
        <w:rPr>
          <w:color w:val="0000FF"/>
        </w:rPr>
      </w:pPr>
      <m:oMath>
        <m:r>
          <w:rPr>
            <w:rFonts w:ascii="Cambria Math" w:hAnsi="Cambria Math"/>
            <w:color w:val="0000FF"/>
          </w:rPr>
          <m:t>x</m:t>
        </m:r>
      </m:oMath>
      <w:r w:rsidRPr="00AB2566">
        <w:rPr>
          <w:color w:val="0000FF"/>
        </w:rPr>
        <w:t xml:space="preserve"> </w:t>
      </w:r>
      <w:proofErr w:type="gramStart"/>
      <w:r w:rsidRPr="00AB2566">
        <w:rPr>
          <w:color w:val="0000FF"/>
        </w:rPr>
        <w:t>est</w:t>
      </w:r>
      <w:proofErr w:type="gramEnd"/>
      <w:r w:rsidRPr="00AB2566">
        <w:rPr>
          <w:color w:val="0000FF"/>
        </w:rPr>
        <w:t xml:space="preserve"> un nombre positif.</w:t>
      </w:r>
    </w:p>
    <w:p w:rsidR="000A60CA" w:rsidRPr="00AB2566" w:rsidRDefault="000A60CA" w:rsidP="000A60CA">
      <w:pPr>
        <w:pStyle w:val="Cartable"/>
        <w:rPr>
          <w:b/>
        </w:rPr>
      </w:pPr>
      <w:r w:rsidRPr="00AB2566">
        <w:rPr>
          <w:b/>
        </w:rPr>
        <w:t>Montre que le triangle ci-dessus est un triangle rectangle.</w:t>
      </w:r>
    </w:p>
    <w:p w:rsidR="000A60CA" w:rsidRPr="00404C85" w:rsidRDefault="000A60CA" w:rsidP="000A60CA">
      <w:pPr>
        <w:pStyle w:val="Cartable"/>
      </w:pPr>
    </w:p>
    <w:p w:rsidR="00E950FC" w:rsidRDefault="000A60C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CA"/>
    <w:rsid w:val="0003225C"/>
    <w:rsid w:val="000A2A64"/>
    <w:rsid w:val="000A60CA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4016C-8F43-4A40-8424-0A3B63E0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A60C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2016-10-06T10:08:00Z</dcterms:created>
  <dcterms:modified xsi:type="dcterms:W3CDTF">2016-10-06T10:08:00Z</dcterms:modified>
</cp:coreProperties>
</file>