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83" w:rsidRDefault="00367983" w:rsidP="00367983">
      <w:pPr>
        <w:pStyle w:val="Cartable"/>
      </w:pPr>
      <w:r>
        <w:t>Page 105. Exercice 9. Facteur commun en toute lettre.</w:t>
      </w:r>
    </w:p>
    <w:p w:rsidR="00367983" w:rsidRPr="007D0483" w:rsidRDefault="00367983" w:rsidP="00367983">
      <w:pPr>
        <w:pStyle w:val="Cartable"/>
        <w:rPr>
          <w:b/>
        </w:rPr>
      </w:pPr>
      <w:r w:rsidRPr="007D0483">
        <w:rPr>
          <w:b/>
        </w:rPr>
        <w:t>a. Pour chaque expression, surligne un facteur commun.</w:t>
      </w:r>
    </w:p>
    <w:p w:rsidR="00367983" w:rsidRPr="007D0483" w:rsidRDefault="00367983" w:rsidP="00367983">
      <w:pPr>
        <w:pStyle w:val="Cartable"/>
        <w:rPr>
          <w:b/>
        </w:rPr>
      </w:pPr>
      <w:r w:rsidRPr="007D0483">
        <w:rPr>
          <w:b/>
        </w:rPr>
        <w:t>b. Factorise chaque expression.</w:t>
      </w:r>
    </w:p>
    <w:p w:rsidR="00367983" w:rsidRPr="007D0483" w:rsidRDefault="00367983" w:rsidP="0036798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A = 5x + 2x + 10x</m:t>
          </m:r>
        </m:oMath>
      </m:oMathPara>
    </w:p>
    <w:p w:rsidR="00560885" w:rsidRDefault="00560885" w:rsidP="00560885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A= </m:t>
          </m:r>
        </m:oMath>
      </m:oMathPara>
    </w:p>
    <w:p w:rsidR="00367983" w:rsidRPr="007D0483" w:rsidRDefault="00367983" w:rsidP="0036798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B = 3a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 xml:space="preserve"> - 3ax + 3a</m:t>
          </m:r>
        </m:oMath>
      </m:oMathPara>
    </w:p>
    <w:p w:rsidR="00560885" w:rsidRDefault="00560885" w:rsidP="00560885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367983" w:rsidRPr="007D0483" w:rsidRDefault="00367983" w:rsidP="0036798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C = 9x(x - 3) + 9x(10 + 2x)</m:t>
          </m:r>
        </m:oMath>
      </m:oMathPara>
    </w:p>
    <w:p w:rsidR="00560885" w:rsidRDefault="00560885" w:rsidP="00560885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367983" w:rsidRPr="000637C5" w:rsidRDefault="00367983" w:rsidP="00367983">
      <w:pPr>
        <w:pStyle w:val="Cartable"/>
        <w:rPr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D = (2x + 1)(8 + x) - (3x - 1)(2x + 1)</m:t>
          </m:r>
        </m:oMath>
      </m:oMathPara>
    </w:p>
    <w:p w:rsidR="00E950FC" w:rsidRPr="00560885" w:rsidRDefault="00560885" w:rsidP="00560885">
      <w:pPr>
        <w:pStyle w:val="Cartable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 xml:space="preserve">= </m:t>
          </m:r>
          <w:bookmarkStart w:id="0" w:name="_GoBack"/>
          <w:bookmarkEnd w:id="0"/>
        </m:oMath>
      </m:oMathPara>
    </w:p>
    <w:sectPr w:rsidR="00E950FC" w:rsidRPr="0056088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83"/>
    <w:rsid w:val="0003225C"/>
    <w:rsid w:val="000A2A64"/>
    <w:rsid w:val="000B0025"/>
    <w:rsid w:val="00140D7B"/>
    <w:rsid w:val="00153491"/>
    <w:rsid w:val="001D0F46"/>
    <w:rsid w:val="002904C8"/>
    <w:rsid w:val="00367983"/>
    <w:rsid w:val="003866AF"/>
    <w:rsid w:val="003C1B17"/>
    <w:rsid w:val="00417AB6"/>
    <w:rsid w:val="00560885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43C6A"/>
  <w15:chartTrackingRefBased/>
  <w15:docId w15:val="{EDA6AB98-D914-41AE-BDC7-1C490BCC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7983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560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2016-10-04T08:00:00Z</dcterms:created>
  <dcterms:modified xsi:type="dcterms:W3CDTF">2016-11-15T11:26:00Z</dcterms:modified>
</cp:coreProperties>
</file>