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0A" w:rsidRDefault="00BA460A" w:rsidP="00BA460A">
      <w:pPr>
        <w:pStyle w:val="Cartable"/>
      </w:pPr>
      <w:r>
        <w:t>Page 105. Exercice 2.</w:t>
      </w:r>
    </w:p>
    <w:p w:rsidR="00BE34D6" w:rsidRDefault="00BA460A" w:rsidP="00BA460A">
      <w:pPr>
        <w:pStyle w:val="Cartable"/>
        <w:rPr>
          <w:b/>
        </w:rPr>
      </w:pPr>
      <w:r w:rsidRPr="00D359EB">
        <w:rPr>
          <w:b/>
        </w:rPr>
        <w:t>Quelles sont les expressions factorisées ?</w:t>
      </w:r>
    </w:p>
    <w:p w:rsidR="00BE34D6" w:rsidRPr="00D359EB" w:rsidRDefault="00BE34D6" w:rsidP="00BA460A">
      <w:pPr>
        <w:pStyle w:val="Cartable"/>
        <w:rPr>
          <w:b/>
        </w:rPr>
      </w:pPr>
      <w:r>
        <w:rPr>
          <w:b/>
        </w:rPr>
        <w:t>Indique-les en cochant la case qui leur correspond.</w:t>
      </w:r>
      <w:bookmarkStart w:id="0" w:name="_GoBack"/>
      <w:bookmarkEnd w:id="0"/>
    </w:p>
    <w:p w:rsidR="00BA460A" w:rsidRDefault="00BE34D6" w:rsidP="00BA460A">
      <w:pPr>
        <w:pStyle w:val="Cartable"/>
      </w:pPr>
      <w:sdt>
        <w:sdtPr>
          <w:id w:val="-65215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0A">
            <w:rPr>
              <w:rFonts w:ascii="MS Gothic" w:eastAsia="MS Gothic" w:hAnsi="MS Gothic" w:hint="eastAsia"/>
            </w:rPr>
            <w:t>☐</w:t>
          </w:r>
        </w:sdtContent>
      </w:sdt>
      <w:r w:rsidR="00BA460A">
        <w:t xml:space="preserve"> a.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+ 8x + 4</m:t>
        </m:r>
      </m:oMath>
    </w:p>
    <w:p w:rsidR="00BA460A" w:rsidRDefault="00BE34D6" w:rsidP="00BA460A">
      <w:pPr>
        <w:pStyle w:val="Cartable"/>
      </w:pPr>
      <w:sdt>
        <w:sdtPr>
          <w:id w:val="118270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0A">
            <w:rPr>
              <w:rFonts w:ascii="MS Gothic" w:eastAsia="MS Gothic" w:hAnsi="MS Gothic" w:hint="eastAsia"/>
            </w:rPr>
            <w:t>☐</w:t>
          </w:r>
        </w:sdtContent>
      </w:sdt>
      <w:r w:rsidR="00BA460A">
        <w:t xml:space="preserve"> b. </w:t>
      </w:r>
      <m:oMath>
        <m:r>
          <w:rPr>
            <w:rFonts w:ascii="Cambria Math" w:hAnsi="Cambria Math"/>
          </w:rPr>
          <m:t>3(x – 5)</m:t>
        </m:r>
      </m:oMath>
    </w:p>
    <w:p w:rsidR="00BA460A" w:rsidRDefault="00BE34D6" w:rsidP="00BA460A">
      <w:pPr>
        <w:pStyle w:val="Cartable"/>
      </w:pPr>
      <w:sdt>
        <w:sdtPr>
          <w:id w:val="-42488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0A">
            <w:rPr>
              <w:rFonts w:ascii="MS Gothic" w:eastAsia="MS Gothic" w:hAnsi="MS Gothic" w:hint="eastAsia"/>
            </w:rPr>
            <w:t>☐</w:t>
          </w:r>
        </w:sdtContent>
      </w:sdt>
      <w:r w:rsidR="00BA460A">
        <w:t xml:space="preserve"> c. </w:t>
      </w:r>
      <m:oMath>
        <m:r>
          <w:rPr>
            <w:rFonts w:ascii="Cambria Math" w:hAnsi="Cambria Math"/>
          </w:rPr>
          <m:t>x + (3x + 2)</m:t>
        </m:r>
      </m:oMath>
    </w:p>
    <w:p w:rsidR="00BA460A" w:rsidRDefault="00BE34D6" w:rsidP="00BA460A">
      <w:pPr>
        <w:pStyle w:val="Cartable"/>
      </w:pPr>
      <w:sdt>
        <w:sdtPr>
          <w:id w:val="25216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0A">
            <w:rPr>
              <w:rFonts w:ascii="MS Gothic" w:eastAsia="MS Gothic" w:hAnsi="MS Gothic" w:hint="eastAsia"/>
            </w:rPr>
            <w:t>☐</w:t>
          </w:r>
        </w:sdtContent>
      </w:sdt>
      <w:r w:rsidR="00BA460A">
        <w:t xml:space="preserve"> d. </w:t>
      </w:r>
      <m:oMath>
        <m:r>
          <w:rPr>
            <w:rFonts w:ascii="Cambria Math" w:hAnsi="Cambria Math"/>
          </w:rPr>
          <m:t>3x + 6</m:t>
        </m:r>
      </m:oMath>
    </w:p>
    <w:p w:rsidR="00BA460A" w:rsidRDefault="00BE34D6" w:rsidP="00BA460A">
      <w:pPr>
        <w:pStyle w:val="Cartable"/>
      </w:pPr>
      <w:sdt>
        <w:sdtPr>
          <w:id w:val="84343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0A">
            <w:rPr>
              <w:rFonts w:ascii="MS Gothic" w:eastAsia="MS Gothic" w:hAnsi="MS Gothic" w:hint="eastAsia"/>
            </w:rPr>
            <w:t>☐</w:t>
          </w:r>
        </w:sdtContent>
      </w:sdt>
      <w:r w:rsidR="00BA460A">
        <w:t xml:space="preserve"> e. </w:t>
      </w:r>
      <m:oMath>
        <m:r>
          <w:rPr>
            <w:rFonts w:ascii="Cambria Math" w:hAnsi="Cambria Math"/>
          </w:rPr>
          <m:t>4x(x + 2)</m:t>
        </m:r>
      </m:oMath>
    </w:p>
    <w:p w:rsidR="00BA460A" w:rsidRDefault="00BE34D6" w:rsidP="00BA460A">
      <w:pPr>
        <w:pStyle w:val="Cartable"/>
      </w:pPr>
      <w:sdt>
        <w:sdtPr>
          <w:id w:val="-176506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60A">
            <w:rPr>
              <w:rFonts w:ascii="MS Gothic" w:eastAsia="MS Gothic" w:hAnsi="MS Gothic" w:hint="eastAsia"/>
            </w:rPr>
            <w:t>☐</w:t>
          </w:r>
        </w:sdtContent>
      </w:sdt>
      <w:r w:rsidR="00BA460A">
        <w:t xml:space="preserve"> f. </w:t>
      </w:r>
      <m:oMath>
        <m:r>
          <w:rPr>
            <w:rFonts w:ascii="Cambria Math" w:hAnsi="Cambria Math"/>
          </w:rPr>
          <m:t>3x – (x – 4)</m:t>
        </m:r>
      </m:oMath>
    </w:p>
    <w:p w:rsidR="00BA460A" w:rsidRDefault="00BA460A" w:rsidP="00BA460A">
      <w:pPr>
        <w:pStyle w:val="Cartable"/>
      </w:pPr>
    </w:p>
    <w:p w:rsidR="00BA460A" w:rsidRPr="00591188" w:rsidRDefault="00BA460A" w:rsidP="00BA460A"/>
    <w:p w:rsidR="00E950FC" w:rsidRDefault="00BE34D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0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A460A"/>
    <w:rsid w:val="00BE34D6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DE4D7"/>
  <w15:chartTrackingRefBased/>
  <w15:docId w15:val="{94644205-D35A-491D-88A4-744247BE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A46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A460A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2016-10-03T14:20:00Z</dcterms:created>
  <dcterms:modified xsi:type="dcterms:W3CDTF">2016-11-15T11:16:00Z</dcterms:modified>
</cp:coreProperties>
</file>