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0FC" w:rsidRPr="00317743" w:rsidRDefault="00277B19" w:rsidP="007D41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743">
        <w:rPr>
          <w:rFonts w:ascii="Times New Roman" w:hAnsi="Times New Roman" w:cs="Times New Roman"/>
          <w:b/>
          <w:sz w:val="28"/>
          <w:szCs w:val="28"/>
        </w:rPr>
        <w:t>Connaître les caractéristiques des quatre principaux fleuves français.</w:t>
      </w:r>
    </w:p>
    <w:p w:rsidR="00317743" w:rsidRDefault="00317743" w:rsidP="00277B19">
      <w:pPr>
        <w:rPr>
          <w:rFonts w:ascii="Times New Roman" w:hAnsi="Times New Roman" w:cs="Times New Roman"/>
          <w:sz w:val="24"/>
          <w:szCs w:val="24"/>
        </w:rPr>
      </w:pPr>
    </w:p>
    <w:p w:rsidR="00277B19" w:rsidRPr="007D4126" w:rsidRDefault="00277B19" w:rsidP="00277B19">
      <w:pPr>
        <w:rPr>
          <w:rFonts w:ascii="Times New Roman" w:hAnsi="Times New Roman" w:cs="Times New Roman"/>
          <w:sz w:val="24"/>
          <w:szCs w:val="24"/>
        </w:rPr>
      </w:pPr>
      <w:r w:rsidRPr="007D4126">
        <w:rPr>
          <w:rFonts w:ascii="Times New Roman" w:hAnsi="Times New Roman" w:cs="Times New Roman"/>
          <w:sz w:val="24"/>
          <w:szCs w:val="24"/>
        </w:rPr>
        <w:t xml:space="preserve">1. </w:t>
      </w:r>
      <w:r w:rsidRPr="00317743">
        <w:rPr>
          <w:rFonts w:ascii="Times New Roman" w:hAnsi="Times New Roman" w:cs="Times New Roman"/>
          <w:sz w:val="24"/>
          <w:szCs w:val="24"/>
          <w:u w:val="single"/>
        </w:rPr>
        <w:t>Complète le tableau suivant</w:t>
      </w:r>
      <w:r w:rsidR="007D4126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2127"/>
        <w:gridCol w:w="2126"/>
        <w:gridCol w:w="2127"/>
        <w:gridCol w:w="2268"/>
        <w:gridCol w:w="2268"/>
      </w:tblGrid>
      <w:tr w:rsidR="00277B19" w:rsidRPr="007D4126" w:rsidTr="00BE6F82">
        <w:trPr>
          <w:trHeight w:val="294"/>
        </w:trPr>
        <w:tc>
          <w:tcPr>
            <w:tcW w:w="2127" w:type="dxa"/>
          </w:tcPr>
          <w:p w:rsidR="00277B19" w:rsidRPr="007D4126" w:rsidRDefault="00A46A5B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77B19" w:rsidRPr="007D4126">
              <w:rPr>
                <w:rFonts w:ascii="Times New Roman" w:hAnsi="Times New Roman" w:cs="Times New Roman"/>
                <w:sz w:val="24"/>
                <w:szCs w:val="24"/>
              </w:rPr>
              <w:t>leuves</w:t>
            </w:r>
          </w:p>
        </w:tc>
        <w:tc>
          <w:tcPr>
            <w:tcW w:w="2126" w:type="dxa"/>
          </w:tcPr>
          <w:p w:rsidR="00277B19" w:rsidRPr="00317743" w:rsidRDefault="00277B19" w:rsidP="007D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743">
              <w:rPr>
                <w:rFonts w:ascii="Times New Roman" w:hAnsi="Times New Roman" w:cs="Times New Roman"/>
                <w:b/>
                <w:sz w:val="26"/>
                <w:szCs w:val="26"/>
              </w:rPr>
              <w:t>Le Rhône</w:t>
            </w:r>
          </w:p>
        </w:tc>
        <w:tc>
          <w:tcPr>
            <w:tcW w:w="2127" w:type="dxa"/>
          </w:tcPr>
          <w:p w:rsidR="00277B19" w:rsidRPr="00317743" w:rsidRDefault="00277B19" w:rsidP="007D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743">
              <w:rPr>
                <w:rFonts w:ascii="Times New Roman" w:hAnsi="Times New Roman" w:cs="Times New Roman"/>
                <w:b/>
                <w:sz w:val="26"/>
                <w:szCs w:val="26"/>
              </w:rPr>
              <w:t>La Seine</w:t>
            </w:r>
          </w:p>
        </w:tc>
        <w:tc>
          <w:tcPr>
            <w:tcW w:w="2268" w:type="dxa"/>
          </w:tcPr>
          <w:p w:rsidR="00277B19" w:rsidRPr="00317743" w:rsidRDefault="00277B19" w:rsidP="007D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743">
              <w:rPr>
                <w:rFonts w:ascii="Times New Roman" w:hAnsi="Times New Roman" w:cs="Times New Roman"/>
                <w:b/>
                <w:sz w:val="26"/>
                <w:szCs w:val="26"/>
              </w:rPr>
              <w:t>La Garonne</w:t>
            </w:r>
          </w:p>
        </w:tc>
        <w:tc>
          <w:tcPr>
            <w:tcW w:w="2268" w:type="dxa"/>
          </w:tcPr>
          <w:p w:rsidR="00277B19" w:rsidRPr="00317743" w:rsidRDefault="00277B19" w:rsidP="007D412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17743">
              <w:rPr>
                <w:rFonts w:ascii="Times New Roman" w:hAnsi="Times New Roman" w:cs="Times New Roman"/>
                <w:b/>
                <w:sz w:val="26"/>
                <w:szCs w:val="26"/>
              </w:rPr>
              <w:t>La Loire</w:t>
            </w:r>
          </w:p>
        </w:tc>
      </w:tr>
      <w:tr w:rsidR="00277B19" w:rsidRPr="007D4126" w:rsidTr="00BE6F82">
        <w:trPr>
          <w:trHeight w:val="663"/>
        </w:trPr>
        <w:tc>
          <w:tcPr>
            <w:tcW w:w="2127" w:type="dxa"/>
          </w:tcPr>
          <w:p w:rsidR="00277B19" w:rsidRPr="007D4126" w:rsidRDefault="00860D5F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277B19" w:rsidRPr="007D4126">
              <w:rPr>
                <w:rFonts w:ascii="Times New Roman" w:hAnsi="Times New Roman" w:cs="Times New Roman"/>
                <w:sz w:val="24"/>
                <w:szCs w:val="24"/>
              </w:rPr>
              <w:t>ource</w:t>
            </w:r>
          </w:p>
        </w:tc>
        <w:tc>
          <w:tcPr>
            <w:tcW w:w="2126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19" w:rsidRPr="007D4126" w:rsidTr="00BE6F82">
        <w:trPr>
          <w:trHeight w:val="701"/>
        </w:trPr>
        <w:tc>
          <w:tcPr>
            <w:tcW w:w="2127" w:type="dxa"/>
          </w:tcPr>
          <w:p w:rsidR="00277B19" w:rsidRPr="007D4126" w:rsidRDefault="00860D5F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77B19" w:rsidRPr="007D4126">
              <w:rPr>
                <w:rFonts w:ascii="Times New Roman" w:hAnsi="Times New Roman" w:cs="Times New Roman"/>
                <w:sz w:val="24"/>
                <w:szCs w:val="24"/>
              </w:rPr>
              <w:t>ongueur</w:t>
            </w:r>
          </w:p>
        </w:tc>
        <w:tc>
          <w:tcPr>
            <w:tcW w:w="2126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19" w:rsidRPr="007D4126" w:rsidTr="00BE6F82">
        <w:trPr>
          <w:trHeight w:val="694"/>
        </w:trPr>
        <w:tc>
          <w:tcPr>
            <w:tcW w:w="2127" w:type="dxa"/>
          </w:tcPr>
          <w:p w:rsidR="00277B19" w:rsidRPr="007D4126" w:rsidRDefault="00860D5F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277B19" w:rsidRPr="007D4126">
              <w:rPr>
                <w:rFonts w:ascii="Times New Roman" w:hAnsi="Times New Roman" w:cs="Times New Roman"/>
                <w:sz w:val="24"/>
                <w:szCs w:val="24"/>
              </w:rPr>
              <w:t>er ou océan dans lequel il se jette</w:t>
            </w:r>
          </w:p>
        </w:tc>
        <w:tc>
          <w:tcPr>
            <w:tcW w:w="2126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7B19" w:rsidRPr="007D4126" w:rsidTr="00BE6F82">
        <w:trPr>
          <w:trHeight w:val="707"/>
        </w:trPr>
        <w:tc>
          <w:tcPr>
            <w:tcW w:w="2127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126">
              <w:rPr>
                <w:rFonts w:ascii="Times New Roman" w:hAnsi="Times New Roman" w:cs="Times New Roman"/>
                <w:sz w:val="24"/>
                <w:szCs w:val="24"/>
              </w:rPr>
              <w:t>2 de ses affluents</w:t>
            </w:r>
          </w:p>
        </w:tc>
        <w:tc>
          <w:tcPr>
            <w:tcW w:w="2126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7B19" w:rsidRPr="007D4126" w:rsidRDefault="00277B19" w:rsidP="00277B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7B19" w:rsidRPr="007D4126" w:rsidRDefault="00277B19" w:rsidP="003177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4126" w:rsidRPr="00CC2CDB" w:rsidRDefault="007D4126" w:rsidP="00CC2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b/>
          <w:sz w:val="28"/>
          <w:szCs w:val="28"/>
        </w:rPr>
      </w:pPr>
      <w:r w:rsidRPr="00317743">
        <w:rPr>
          <w:rFonts w:ascii="Times New Roman" w:hAnsi="Times New Roman" w:cs="Times New Roman"/>
          <w:b/>
          <w:sz w:val="28"/>
          <w:szCs w:val="28"/>
        </w:rPr>
        <w:t>Connaître le vocabulaire relatif aux fleuves français.</w:t>
      </w:r>
      <w:bookmarkStart w:id="0" w:name="_GoBack"/>
      <w:bookmarkEnd w:id="0"/>
    </w:p>
    <w:p w:rsidR="007D4126" w:rsidRPr="00B418A6" w:rsidRDefault="007D4126" w:rsidP="00B418A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60D5F">
        <w:rPr>
          <w:rFonts w:ascii="Times New Roman" w:hAnsi="Times New Roman" w:cs="Times New Roman"/>
          <w:sz w:val="24"/>
          <w:szCs w:val="24"/>
          <w:u w:val="single"/>
        </w:rPr>
        <w:t>Complète le texte avec les mots suivants</w:t>
      </w:r>
      <w:r w:rsidRPr="00860D5F">
        <w:rPr>
          <w:rFonts w:ascii="Times New Roman" w:hAnsi="Times New Roman" w:cs="Times New Roman"/>
          <w:sz w:val="24"/>
          <w:szCs w:val="24"/>
        </w:rPr>
        <w:t xml:space="preserve"> : </w:t>
      </w:r>
      <w:r w:rsidRPr="00860D5F">
        <w:rPr>
          <w:rFonts w:ascii="Times New Roman" w:hAnsi="Times New Roman" w:cs="Times New Roman"/>
          <w:i/>
          <w:sz w:val="24"/>
          <w:szCs w:val="24"/>
        </w:rPr>
        <w:t xml:space="preserve">embouchure, navigables, estuaire, fleuve, </w:t>
      </w:r>
      <w:r w:rsidR="00860D5F">
        <w:rPr>
          <w:rFonts w:ascii="Times New Roman" w:hAnsi="Times New Roman" w:cs="Times New Roman"/>
          <w:i/>
          <w:sz w:val="24"/>
          <w:szCs w:val="24"/>
        </w:rPr>
        <w:br/>
      </w:r>
      <w:r w:rsidRPr="00B418A6">
        <w:rPr>
          <w:rFonts w:ascii="Times New Roman" w:hAnsi="Times New Roman" w:cs="Times New Roman"/>
          <w:i/>
          <w:sz w:val="24"/>
          <w:szCs w:val="24"/>
        </w:rPr>
        <w:t>affluents, delta, régime, mer, fleuves.</w:t>
      </w:r>
    </w:p>
    <w:p w:rsidR="007D4126" w:rsidRPr="007D4126" w:rsidRDefault="007D4126" w:rsidP="007D4126">
      <w:pPr>
        <w:rPr>
          <w:rFonts w:ascii="Times New Roman" w:hAnsi="Times New Roman" w:cs="Times New Roman"/>
          <w:sz w:val="24"/>
          <w:szCs w:val="24"/>
        </w:rPr>
      </w:pPr>
    </w:p>
    <w:p w:rsidR="00860D5F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Un </w:t>
      </w:r>
      <w:r w:rsidRPr="007D4126">
        <w:rPr>
          <w:rFonts w:ascii="Times New Roman" w:hAnsi="Times New Roman" w:cs="Times New Roman"/>
          <w:color w:val="3D3D3D"/>
          <w:sz w:val="24"/>
          <w:szCs w:val="24"/>
        </w:rPr>
        <w:t>...................</w:t>
      </w:r>
      <w:r w:rsidR="00860D5F">
        <w:rPr>
          <w:rFonts w:ascii="Times New Roman" w:hAnsi="Times New Roman" w:cs="Times New Roman"/>
          <w:color w:val="3D3D3D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3D3D3D"/>
          <w:sz w:val="24"/>
          <w:szCs w:val="24"/>
        </w:rPr>
        <w:t xml:space="preserve">........... </w:t>
      </w: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est</w:t>
      </w:r>
      <w:proofErr w:type="gramEnd"/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 un cours d’eau qui reçoit plusieurs ............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.................. </w:t>
      </w: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et</w:t>
      </w:r>
      <w:proofErr w:type="gramEnd"/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qui se</w:t>
      </w:r>
    </w:p>
    <w:p w:rsidR="00860D5F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jette</w:t>
      </w:r>
      <w:proofErr w:type="gramEnd"/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 dans la 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........................... par un 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 ou un 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 C'est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 xml:space="preserve"> </w:t>
      </w:r>
    </w:p>
    <w:p w:rsidR="00860D5F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l</w:t>
      </w:r>
      <w:proofErr w:type="gramEnd"/>
      <w:r w:rsidRPr="007D4126">
        <w:rPr>
          <w:rFonts w:ascii="Times New Roman" w:hAnsi="Times New Roman" w:cs="Times New Roman"/>
          <w:color w:val="252525"/>
          <w:sz w:val="24"/>
          <w:szCs w:val="24"/>
        </w:rPr>
        <w:t>’......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......................... Certains ............................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.. </w:t>
      </w: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sont</w:t>
      </w:r>
      <w:proofErr w:type="gramEnd"/>
      <w:r w:rsidRPr="007D4126">
        <w:rPr>
          <w:rFonts w:ascii="Times New Roman" w:hAnsi="Times New Roman" w:cs="Times New Roman"/>
          <w:color w:val="090909"/>
          <w:sz w:val="24"/>
          <w:szCs w:val="24"/>
        </w:rPr>
        <w:t xml:space="preserve"> 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 xml:space="preserve">........................................., d'autres </w:t>
      </w:r>
    </w:p>
    <w:p w:rsidR="007D4126" w:rsidRPr="007D4126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proofErr w:type="gramStart"/>
      <w:r w:rsidRPr="007D4126">
        <w:rPr>
          <w:rFonts w:ascii="Times New Roman" w:hAnsi="Times New Roman" w:cs="Times New Roman"/>
          <w:color w:val="252525"/>
          <w:sz w:val="24"/>
          <w:szCs w:val="24"/>
        </w:rPr>
        <w:t>non</w:t>
      </w:r>
      <w:proofErr w:type="gramEnd"/>
      <w:r w:rsidRPr="007D4126">
        <w:rPr>
          <w:rFonts w:ascii="Times New Roman" w:hAnsi="Times New Roman" w:cs="Times New Roman"/>
          <w:color w:val="252525"/>
          <w:sz w:val="24"/>
          <w:szCs w:val="24"/>
        </w:rPr>
        <w:t>. Cela dépend essentiellement de leur ....</w:t>
      </w:r>
      <w:r w:rsidR="00860D5F">
        <w:rPr>
          <w:rFonts w:ascii="Times New Roman" w:hAnsi="Times New Roman" w:cs="Times New Roman"/>
          <w:color w:val="252525"/>
          <w:sz w:val="24"/>
          <w:szCs w:val="24"/>
        </w:rPr>
        <w:t>...........</w:t>
      </w:r>
      <w:r w:rsidRPr="007D4126">
        <w:rPr>
          <w:rFonts w:ascii="Times New Roman" w:hAnsi="Times New Roman" w:cs="Times New Roman"/>
          <w:color w:val="252525"/>
          <w:sz w:val="24"/>
          <w:szCs w:val="24"/>
        </w:rPr>
        <w:t>..........................</w:t>
      </w:r>
    </w:p>
    <w:p w:rsidR="007D4126" w:rsidRPr="007D4126" w:rsidRDefault="007D4126" w:rsidP="007D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7D4126" w:rsidRPr="007D4126" w:rsidRDefault="007D4126" w:rsidP="007D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7D4126" w:rsidRPr="00860D5F" w:rsidRDefault="007D4126" w:rsidP="00860D5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  <w:u w:val="single"/>
        </w:rPr>
      </w:pPr>
      <w:r w:rsidRPr="00860D5F">
        <w:rPr>
          <w:rFonts w:ascii="Times New Roman" w:hAnsi="Times New Roman" w:cs="Times New Roman"/>
          <w:color w:val="252525"/>
          <w:sz w:val="24"/>
          <w:szCs w:val="24"/>
          <w:u w:val="single"/>
        </w:rPr>
        <w:t>Barre la mauvaise réponse à chaque proposition.</w:t>
      </w:r>
    </w:p>
    <w:p w:rsidR="007D4126" w:rsidRPr="007D4126" w:rsidRDefault="007D4126" w:rsidP="007D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7D4126" w:rsidRPr="007D4126" w:rsidRDefault="00301996" w:rsidP="007D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D4126">
        <w:rPr>
          <w:rFonts w:ascii="Times New Roman" w:hAnsi="Times New Roman" w:cs="Times New Roman"/>
          <w:noProof/>
          <w:color w:val="252525"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 wp14:anchorId="7BD9C404" wp14:editId="6C41CDF4">
            <wp:simplePos x="0" y="0"/>
            <wp:positionH relativeFrom="margin">
              <wp:align>right</wp:align>
            </wp:positionH>
            <wp:positionV relativeFrom="paragraph">
              <wp:posOffset>217913</wp:posOffset>
            </wp:positionV>
            <wp:extent cx="5760720" cy="1409700"/>
            <wp:effectExtent l="0" t="0" r="0" b="0"/>
            <wp:wrapTopAndBottom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EC16E3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0D5F" w:rsidRPr="007D4126" w:rsidRDefault="00860D5F" w:rsidP="007D41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52525"/>
          <w:sz w:val="24"/>
          <w:szCs w:val="24"/>
        </w:rPr>
      </w:pPr>
    </w:p>
    <w:p w:rsidR="00CC2CDB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>
        <w:rPr>
          <w:rFonts w:ascii="Times New Roman" w:hAnsi="Times New Roman" w:cs="Times New Roman"/>
          <w:color w:val="252525"/>
          <w:sz w:val="24"/>
          <w:szCs w:val="24"/>
        </w:rPr>
        <w:t>A est en (amont/aval).</w:t>
      </w:r>
    </w:p>
    <w:p w:rsidR="007D4126" w:rsidRPr="007D4126" w:rsidRDefault="007D4126" w:rsidP="00860D5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252525"/>
          <w:sz w:val="24"/>
          <w:szCs w:val="24"/>
        </w:rPr>
      </w:pPr>
      <w:r w:rsidRPr="007D4126">
        <w:rPr>
          <w:rFonts w:ascii="Times New Roman" w:hAnsi="Times New Roman" w:cs="Times New Roman"/>
          <w:color w:val="252525"/>
          <w:sz w:val="24"/>
          <w:szCs w:val="24"/>
        </w:rPr>
        <w:t>B est en (amont/aval).</w:t>
      </w:r>
    </w:p>
    <w:sectPr w:rsidR="007D4126" w:rsidRPr="007D4126" w:rsidSect="00CC2CD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813173"/>
    <w:multiLevelType w:val="hybridMultilevel"/>
    <w:tmpl w:val="C9E2A0D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19"/>
    <w:rsid w:val="0003225C"/>
    <w:rsid w:val="000A2A64"/>
    <w:rsid w:val="000B0025"/>
    <w:rsid w:val="00140D7B"/>
    <w:rsid w:val="00153491"/>
    <w:rsid w:val="00176BAC"/>
    <w:rsid w:val="001D0F46"/>
    <w:rsid w:val="00277B19"/>
    <w:rsid w:val="002904C8"/>
    <w:rsid w:val="00301996"/>
    <w:rsid w:val="00317743"/>
    <w:rsid w:val="003866AF"/>
    <w:rsid w:val="003C1B17"/>
    <w:rsid w:val="00417AB6"/>
    <w:rsid w:val="005A056F"/>
    <w:rsid w:val="00605FA6"/>
    <w:rsid w:val="006B1396"/>
    <w:rsid w:val="007D4126"/>
    <w:rsid w:val="00860D5F"/>
    <w:rsid w:val="008A1733"/>
    <w:rsid w:val="00A46A5B"/>
    <w:rsid w:val="00B418A6"/>
    <w:rsid w:val="00B74DD8"/>
    <w:rsid w:val="00BE6F82"/>
    <w:rsid w:val="00C02DD1"/>
    <w:rsid w:val="00C30BEE"/>
    <w:rsid w:val="00CC2CDB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20B7B-9BB9-4E64-B43C-97A66576E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77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17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B0431-2329-4EF2-89D1-095EA56E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Caroline</cp:lastModifiedBy>
  <cp:revision>2</cp:revision>
  <cp:lastPrinted>2015-12-16T14:29:00Z</cp:lastPrinted>
  <dcterms:created xsi:type="dcterms:W3CDTF">2016-01-06T18:39:00Z</dcterms:created>
  <dcterms:modified xsi:type="dcterms:W3CDTF">2016-01-06T18:39:00Z</dcterms:modified>
</cp:coreProperties>
</file>