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3C" w:rsidRDefault="00D9225A" w:rsidP="007D3859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142.15pt;height:188.65pt;z-index:-1;mso-position-horizontal-relative:text;mso-position-vertical-relative:text" wrapcoords="-75 0 -75 21544 21600 21544 21600 0 -75 0">
            <v:imagedata r:id="rId4" o:title="Jack"/>
          </v:shape>
        </w:pict>
      </w:r>
      <w:r w:rsidR="00EB59B6">
        <w:rPr>
          <w:rFonts w:ascii="Arial" w:hAnsi="Arial" w:cs="Arial"/>
        </w:rPr>
        <w:tab/>
      </w:r>
      <w:r w:rsidR="00EB59B6">
        <w:rPr>
          <w:rFonts w:ascii="Arial" w:hAnsi="Arial" w:cs="Arial"/>
        </w:rPr>
        <w:tab/>
      </w:r>
      <w:r w:rsidR="00EB59B6">
        <w:rPr>
          <w:rFonts w:ascii="Arial" w:hAnsi="Arial" w:cs="Arial"/>
        </w:rPr>
        <w:tab/>
      </w:r>
      <w:r w:rsidR="00EB59B6">
        <w:rPr>
          <w:rFonts w:ascii="Arial" w:hAnsi="Arial" w:cs="Arial"/>
        </w:rPr>
        <w:tab/>
        <w:t xml:space="preserve">  ● </w:t>
      </w:r>
      <w:r w:rsidR="0076023C" w:rsidRPr="0076023C">
        <w:rPr>
          <w:rFonts w:ascii="Arial" w:hAnsi="Arial" w:cs="Arial"/>
        </w:rPr>
        <w:t xml:space="preserve">Quel est le </w:t>
      </w:r>
      <w:r w:rsidR="0076023C" w:rsidRPr="007D3859">
        <w:rPr>
          <w:rFonts w:ascii="Arial" w:hAnsi="Arial" w:cs="Arial"/>
          <w:b/>
        </w:rPr>
        <w:t>titre</w:t>
      </w:r>
      <w:r w:rsidR="0076023C" w:rsidRPr="0076023C">
        <w:rPr>
          <w:rFonts w:ascii="Arial" w:hAnsi="Arial" w:cs="Arial"/>
        </w:rPr>
        <w:t xml:space="preserve"> de cette histoire ? </w:t>
      </w:r>
    </w:p>
    <w:p w:rsidR="0076023C" w:rsidRDefault="00E66D07" w:rsidP="00E66D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76023C">
        <w:rPr>
          <w:rFonts w:ascii="Arial" w:hAnsi="Arial" w:cs="Arial"/>
        </w:rPr>
        <w:t>………………………………………………………………….......</w:t>
      </w:r>
      <w:r>
        <w:rPr>
          <w:rFonts w:ascii="Arial" w:hAnsi="Arial" w:cs="Arial"/>
        </w:rPr>
        <w:t>..</w:t>
      </w:r>
    </w:p>
    <w:p w:rsidR="00E66D07" w:rsidRDefault="00E66D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EB59B6">
        <w:rPr>
          <w:rFonts w:ascii="Arial" w:hAnsi="Arial" w:cs="Arial"/>
        </w:rPr>
        <w:t xml:space="preserve">● </w:t>
      </w:r>
      <w:r w:rsidR="00EB59B6" w:rsidRPr="00EB59B6">
        <w:rPr>
          <w:rFonts w:ascii="Arial" w:hAnsi="Arial" w:cs="Arial"/>
          <w:b/>
        </w:rPr>
        <w:t>Colorie</w:t>
      </w:r>
      <w:r>
        <w:rPr>
          <w:rFonts w:ascii="Arial" w:hAnsi="Arial" w:cs="Arial"/>
        </w:rPr>
        <w:t xml:space="preserve"> la bonne réponse :</w:t>
      </w:r>
      <w:r w:rsidR="00EB59B6">
        <w:rPr>
          <w:rFonts w:ascii="Arial" w:hAnsi="Arial" w:cs="Arial"/>
        </w:rPr>
        <w:t xml:space="preserve"> </w:t>
      </w:r>
    </w:p>
    <w:p w:rsidR="00E66D07" w:rsidRPr="0076023C" w:rsidRDefault="00E66D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Cette histoire est </w:t>
      </w:r>
      <w:r w:rsidRPr="00EB59B6">
        <w:rPr>
          <w:rFonts w:ascii="Arial" w:hAnsi="Arial" w:cs="Arial"/>
          <w:bdr w:val="single" w:sz="4" w:space="0" w:color="auto"/>
        </w:rPr>
        <w:t>une poésie</w:t>
      </w:r>
      <w:r>
        <w:rPr>
          <w:rFonts w:ascii="Arial" w:hAnsi="Arial" w:cs="Arial"/>
        </w:rPr>
        <w:t xml:space="preserve"> – </w:t>
      </w:r>
      <w:r w:rsidRPr="00EB59B6">
        <w:rPr>
          <w:rFonts w:ascii="Arial" w:hAnsi="Arial" w:cs="Arial"/>
          <w:bdr w:val="single" w:sz="4" w:space="0" w:color="auto"/>
        </w:rPr>
        <w:t>un conte</w:t>
      </w:r>
      <w:r>
        <w:rPr>
          <w:rFonts w:ascii="Arial" w:hAnsi="Arial" w:cs="Arial"/>
        </w:rPr>
        <w:t xml:space="preserve"> – </w:t>
      </w:r>
      <w:r w:rsidRPr="00EB59B6">
        <w:rPr>
          <w:rFonts w:ascii="Arial" w:hAnsi="Arial" w:cs="Arial"/>
          <w:bdr w:val="single" w:sz="4" w:space="0" w:color="auto"/>
        </w:rPr>
        <w:t xml:space="preserve">un article de </w:t>
      </w:r>
      <w:proofErr w:type="gramStart"/>
      <w:r w:rsidRPr="00EB59B6">
        <w:rPr>
          <w:rFonts w:ascii="Arial" w:hAnsi="Arial" w:cs="Arial"/>
          <w:bdr w:val="single" w:sz="4" w:space="0" w:color="auto"/>
        </w:rPr>
        <w:t>journal</w:t>
      </w:r>
      <w:r w:rsidR="00EB59B6" w:rsidRPr="00EB5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76023C" w:rsidRPr="0076023C" w:rsidRDefault="0076023C" w:rsidP="0076023C">
      <w:pPr>
        <w:tabs>
          <w:tab w:val="left" w:pos="51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66D07">
        <w:rPr>
          <w:rFonts w:ascii="Arial" w:hAnsi="Arial" w:cs="Arial"/>
        </w:rPr>
        <w:t xml:space="preserve">                             </w:t>
      </w:r>
      <w:r w:rsidR="00EB59B6">
        <w:rPr>
          <w:rFonts w:ascii="Arial" w:hAnsi="Arial" w:cs="Arial"/>
        </w:rPr>
        <w:t xml:space="preserve">● </w:t>
      </w:r>
      <w:r w:rsidRPr="00EB59B6">
        <w:rPr>
          <w:rFonts w:ascii="Arial" w:hAnsi="Arial" w:cs="Arial"/>
          <w:b/>
        </w:rPr>
        <w:t>Entoure</w:t>
      </w:r>
      <w:r>
        <w:rPr>
          <w:rFonts w:ascii="Arial" w:hAnsi="Arial" w:cs="Arial"/>
        </w:rPr>
        <w:t xml:space="preserve"> les </w:t>
      </w:r>
      <w:r w:rsidRPr="007D3859">
        <w:rPr>
          <w:rFonts w:ascii="Arial" w:hAnsi="Arial" w:cs="Arial"/>
          <w:b/>
        </w:rPr>
        <w:t>personnages</w:t>
      </w:r>
      <w:r>
        <w:rPr>
          <w:rFonts w:ascii="Arial" w:hAnsi="Arial" w:cs="Arial"/>
        </w:rPr>
        <w:t xml:space="preserve"> </w:t>
      </w:r>
      <w:r w:rsidR="00EB59B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cette histoire : </w:t>
      </w:r>
    </w:p>
    <w:tbl>
      <w:tblPr>
        <w:tblW w:w="0" w:type="auto"/>
        <w:tblInd w:w="3671" w:type="dxa"/>
        <w:tblLook w:val="04A0" w:firstRow="1" w:lastRow="0" w:firstColumn="1" w:lastColumn="0" w:noHBand="0" w:noVBand="1"/>
      </w:tblPr>
      <w:tblGrid>
        <w:gridCol w:w="2693"/>
        <w:gridCol w:w="2725"/>
      </w:tblGrid>
      <w:tr w:rsidR="0076023C" w:rsidRPr="00EB59B6">
        <w:tc>
          <w:tcPr>
            <w:tcW w:w="2693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La femme de l’ogre</w:t>
            </w:r>
          </w:p>
        </w:tc>
        <w:tc>
          <w:tcPr>
            <w:tcW w:w="2725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La sirène</w:t>
            </w:r>
          </w:p>
        </w:tc>
        <w:bookmarkStart w:id="0" w:name="_GoBack"/>
        <w:bookmarkEnd w:id="0"/>
      </w:tr>
      <w:tr w:rsidR="0076023C" w:rsidRPr="00EB59B6">
        <w:tc>
          <w:tcPr>
            <w:tcW w:w="2693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La fée</w:t>
            </w:r>
          </w:p>
        </w:tc>
        <w:tc>
          <w:tcPr>
            <w:tcW w:w="2725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Jack</w:t>
            </w:r>
          </w:p>
        </w:tc>
      </w:tr>
      <w:tr w:rsidR="0076023C" w:rsidRPr="00EB59B6">
        <w:tc>
          <w:tcPr>
            <w:tcW w:w="2693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L’ogre</w:t>
            </w:r>
          </w:p>
        </w:tc>
        <w:tc>
          <w:tcPr>
            <w:tcW w:w="2725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La poule</w:t>
            </w:r>
          </w:p>
        </w:tc>
      </w:tr>
      <w:tr w:rsidR="0076023C" w:rsidRPr="00EB59B6">
        <w:tc>
          <w:tcPr>
            <w:tcW w:w="2693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La vache</w:t>
            </w:r>
          </w:p>
        </w:tc>
        <w:tc>
          <w:tcPr>
            <w:tcW w:w="2725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Le pirate</w:t>
            </w:r>
          </w:p>
        </w:tc>
      </w:tr>
      <w:tr w:rsidR="0076023C" w:rsidRPr="00EB59B6">
        <w:tc>
          <w:tcPr>
            <w:tcW w:w="2693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La tante de Tom</w:t>
            </w:r>
          </w:p>
        </w:tc>
        <w:tc>
          <w:tcPr>
            <w:tcW w:w="2725" w:type="dxa"/>
            <w:vAlign w:val="center"/>
          </w:tcPr>
          <w:p w:rsidR="0076023C" w:rsidRPr="00EB59B6" w:rsidRDefault="007D3859" w:rsidP="00EB59B6">
            <w:pPr>
              <w:tabs>
                <w:tab w:val="left" w:pos="2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9B6">
              <w:rPr>
                <w:rFonts w:ascii="Arial" w:hAnsi="Arial" w:cs="Arial"/>
                <w:sz w:val="24"/>
                <w:szCs w:val="24"/>
              </w:rPr>
              <w:t>La mère de Jack</w:t>
            </w:r>
          </w:p>
        </w:tc>
      </w:tr>
    </w:tbl>
    <w:p w:rsidR="00EB59B6" w:rsidRDefault="00EB59B6" w:rsidP="00EB59B6">
      <w:pPr>
        <w:spacing w:after="0"/>
        <w:rPr>
          <w:rFonts w:ascii="Arial" w:hAnsi="Arial" w:cs="Arial"/>
        </w:rPr>
      </w:pPr>
    </w:p>
    <w:p w:rsidR="00BD5177" w:rsidRDefault="00EB59B6">
      <w:pPr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BD5177" w:rsidRPr="0076023C">
        <w:rPr>
          <w:rFonts w:ascii="Arial" w:hAnsi="Arial" w:cs="Arial"/>
        </w:rPr>
        <w:t xml:space="preserve"> </w:t>
      </w:r>
      <w:r w:rsidR="007D3859" w:rsidRPr="00EB59B6">
        <w:rPr>
          <w:rFonts w:ascii="Arial" w:hAnsi="Arial" w:cs="Arial"/>
          <w:b/>
        </w:rPr>
        <w:t>Entoure</w:t>
      </w:r>
      <w:r w:rsidR="007D3859">
        <w:rPr>
          <w:rFonts w:ascii="Arial" w:hAnsi="Arial" w:cs="Arial"/>
        </w:rPr>
        <w:t xml:space="preserve"> si ces affirmations sont </w:t>
      </w:r>
      <w:r w:rsidR="007D3859" w:rsidRPr="00EB59B6">
        <w:rPr>
          <w:rFonts w:ascii="Arial" w:hAnsi="Arial" w:cs="Arial"/>
          <w:b/>
        </w:rPr>
        <w:t>vraies</w:t>
      </w:r>
      <w:r w:rsidR="007D3859">
        <w:rPr>
          <w:rFonts w:ascii="Arial" w:hAnsi="Arial" w:cs="Arial"/>
        </w:rPr>
        <w:t xml:space="preserve"> ou </w:t>
      </w:r>
      <w:r w:rsidR="007D3859" w:rsidRPr="00EB59B6">
        <w:rPr>
          <w:rFonts w:ascii="Arial" w:hAnsi="Arial" w:cs="Arial"/>
          <w:b/>
        </w:rPr>
        <w:t>fausses</w:t>
      </w:r>
      <w:r w:rsidR="007D3859">
        <w:rPr>
          <w:rFonts w:ascii="Arial" w:hAnsi="Arial" w:cs="Arial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559"/>
        <w:gridCol w:w="1667"/>
      </w:tblGrid>
      <w:tr w:rsidR="007D3859" w:rsidRPr="00EB59B6">
        <w:tc>
          <w:tcPr>
            <w:tcW w:w="6062" w:type="dxa"/>
            <w:vAlign w:val="center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Jack et sa mère sont riches.</w:t>
            </w:r>
          </w:p>
        </w:tc>
        <w:tc>
          <w:tcPr>
            <w:tcW w:w="1559" w:type="dxa"/>
            <w:vAlign w:val="center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VRAI</w:t>
            </w:r>
          </w:p>
        </w:tc>
        <w:tc>
          <w:tcPr>
            <w:tcW w:w="1667" w:type="dxa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FAUX</w:t>
            </w:r>
          </w:p>
        </w:tc>
      </w:tr>
      <w:tr w:rsidR="007D3859" w:rsidRPr="00EB59B6">
        <w:tc>
          <w:tcPr>
            <w:tcW w:w="6062" w:type="dxa"/>
            <w:vAlign w:val="center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Jack grimpe jusqu’au sommet du haricot géant.</w:t>
            </w:r>
          </w:p>
        </w:tc>
        <w:tc>
          <w:tcPr>
            <w:tcW w:w="1559" w:type="dxa"/>
            <w:vAlign w:val="center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VRAI</w:t>
            </w:r>
          </w:p>
        </w:tc>
        <w:tc>
          <w:tcPr>
            <w:tcW w:w="1667" w:type="dxa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FAUX</w:t>
            </w:r>
          </w:p>
        </w:tc>
      </w:tr>
      <w:tr w:rsidR="007D3859" w:rsidRPr="00EB59B6">
        <w:tc>
          <w:tcPr>
            <w:tcW w:w="6062" w:type="dxa"/>
            <w:vAlign w:val="center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Jack vole la harpe de l’ogre.</w:t>
            </w:r>
          </w:p>
        </w:tc>
        <w:tc>
          <w:tcPr>
            <w:tcW w:w="1559" w:type="dxa"/>
            <w:vAlign w:val="center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VRAI</w:t>
            </w:r>
          </w:p>
        </w:tc>
        <w:tc>
          <w:tcPr>
            <w:tcW w:w="1667" w:type="dxa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FAUX</w:t>
            </w:r>
          </w:p>
        </w:tc>
      </w:tr>
      <w:tr w:rsidR="007D3859" w:rsidRPr="00EB59B6">
        <w:tc>
          <w:tcPr>
            <w:tcW w:w="6062" w:type="dxa"/>
            <w:vAlign w:val="center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Jack échange sa vache contre cinq grains de blé.</w:t>
            </w:r>
          </w:p>
        </w:tc>
        <w:tc>
          <w:tcPr>
            <w:tcW w:w="1559" w:type="dxa"/>
            <w:vAlign w:val="center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VRAI</w:t>
            </w:r>
          </w:p>
        </w:tc>
        <w:tc>
          <w:tcPr>
            <w:tcW w:w="1667" w:type="dxa"/>
          </w:tcPr>
          <w:p w:rsidR="007D3859" w:rsidRPr="00EB59B6" w:rsidRDefault="007D3859" w:rsidP="00EB59B6">
            <w:pPr>
              <w:jc w:val="center"/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FAUX</w:t>
            </w:r>
          </w:p>
        </w:tc>
      </w:tr>
    </w:tbl>
    <w:p w:rsidR="007D3859" w:rsidRDefault="007D3859" w:rsidP="007D3859">
      <w:pPr>
        <w:spacing w:after="0"/>
        <w:rPr>
          <w:rFonts w:ascii="Arial" w:hAnsi="Arial" w:cs="Arial"/>
        </w:rPr>
      </w:pPr>
    </w:p>
    <w:p w:rsidR="007D3859" w:rsidRDefault="00EB59B6" w:rsidP="007D3859">
      <w:pPr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7D3859">
        <w:rPr>
          <w:rFonts w:ascii="Arial" w:hAnsi="Arial" w:cs="Arial"/>
        </w:rPr>
        <w:t xml:space="preserve"> </w:t>
      </w:r>
      <w:r w:rsidR="007D3859" w:rsidRPr="00EB59B6">
        <w:rPr>
          <w:rFonts w:ascii="Arial" w:hAnsi="Arial" w:cs="Arial"/>
          <w:b/>
        </w:rPr>
        <w:t>R</w:t>
      </w:r>
      <w:r w:rsidRPr="00EB59B6">
        <w:rPr>
          <w:rFonts w:ascii="Arial" w:hAnsi="Arial" w:cs="Arial"/>
          <w:b/>
        </w:rPr>
        <w:t>emet</w:t>
      </w:r>
      <w:r w:rsidR="007D3859" w:rsidRPr="00EB59B6">
        <w:rPr>
          <w:rFonts w:ascii="Arial" w:hAnsi="Arial" w:cs="Arial"/>
          <w:b/>
        </w:rPr>
        <w:t xml:space="preserve"> dans l’ordre</w:t>
      </w:r>
      <w:r w:rsidR="007D3859" w:rsidRPr="0076023C">
        <w:rPr>
          <w:rFonts w:ascii="Arial" w:hAnsi="Arial" w:cs="Arial"/>
        </w:rPr>
        <w:t xml:space="preserve"> les événements</w:t>
      </w:r>
      <w:r w:rsidR="007D3859">
        <w:rPr>
          <w:rFonts w:ascii="Arial" w:hAnsi="Arial" w:cs="Arial"/>
        </w:rPr>
        <w:t xml:space="preserve"> de l’histoire en </w:t>
      </w:r>
      <w:r w:rsidR="007D3859" w:rsidRPr="00EB59B6">
        <w:rPr>
          <w:rFonts w:ascii="Arial" w:hAnsi="Arial" w:cs="Arial"/>
          <w:b/>
        </w:rPr>
        <w:t>numérotant de 1 à 5</w:t>
      </w:r>
      <w:r w:rsidR="007D3859">
        <w:rPr>
          <w:rFonts w:ascii="Arial" w:hAnsi="Arial" w:cs="Arial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40"/>
      </w:tblGrid>
      <w:tr w:rsidR="007D3859" w:rsidRPr="00EB59B6">
        <w:tc>
          <w:tcPr>
            <w:tcW w:w="8472" w:type="dxa"/>
          </w:tcPr>
          <w:p w:rsidR="007D3859" w:rsidRPr="00EB59B6" w:rsidRDefault="007D3859">
            <w:pPr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 xml:space="preserve">Jack prend une hache </w:t>
            </w:r>
            <w:r w:rsidR="00E66D07" w:rsidRPr="00EB59B6">
              <w:rPr>
                <w:rFonts w:ascii="Arial" w:hAnsi="Arial" w:cs="Arial"/>
              </w:rPr>
              <w:t>pour couper la tige du haricot géant.</w:t>
            </w:r>
          </w:p>
        </w:tc>
        <w:tc>
          <w:tcPr>
            <w:tcW w:w="740" w:type="dxa"/>
          </w:tcPr>
          <w:p w:rsidR="007D3859" w:rsidRPr="00EB59B6" w:rsidRDefault="007D3859">
            <w:pPr>
              <w:rPr>
                <w:rFonts w:ascii="Arial" w:hAnsi="Arial" w:cs="Arial"/>
              </w:rPr>
            </w:pPr>
          </w:p>
        </w:tc>
      </w:tr>
      <w:tr w:rsidR="007D3859" w:rsidRPr="00EB59B6">
        <w:tc>
          <w:tcPr>
            <w:tcW w:w="8472" w:type="dxa"/>
          </w:tcPr>
          <w:p w:rsidR="007D3859" w:rsidRPr="00EB59B6" w:rsidRDefault="00E66D07">
            <w:pPr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Jack découvre la harpe en or qui chante et joue toute seule.</w:t>
            </w:r>
          </w:p>
        </w:tc>
        <w:tc>
          <w:tcPr>
            <w:tcW w:w="740" w:type="dxa"/>
          </w:tcPr>
          <w:p w:rsidR="007D3859" w:rsidRPr="00EB59B6" w:rsidRDefault="007D3859">
            <w:pPr>
              <w:rPr>
                <w:rFonts w:ascii="Arial" w:hAnsi="Arial" w:cs="Arial"/>
              </w:rPr>
            </w:pPr>
          </w:p>
        </w:tc>
      </w:tr>
      <w:tr w:rsidR="007D3859" w:rsidRPr="00EB59B6">
        <w:tc>
          <w:tcPr>
            <w:tcW w:w="8472" w:type="dxa"/>
          </w:tcPr>
          <w:p w:rsidR="007D3859" w:rsidRPr="00EB59B6" w:rsidRDefault="00E66D07">
            <w:pPr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Jack va au marché pour vendre sa vache.</w:t>
            </w:r>
          </w:p>
        </w:tc>
        <w:tc>
          <w:tcPr>
            <w:tcW w:w="740" w:type="dxa"/>
          </w:tcPr>
          <w:p w:rsidR="007D3859" w:rsidRPr="00EB59B6" w:rsidRDefault="007D3859">
            <w:pPr>
              <w:rPr>
                <w:rFonts w:ascii="Arial" w:hAnsi="Arial" w:cs="Arial"/>
              </w:rPr>
            </w:pPr>
          </w:p>
        </w:tc>
      </w:tr>
      <w:tr w:rsidR="007D3859" w:rsidRPr="00EB59B6">
        <w:tc>
          <w:tcPr>
            <w:tcW w:w="8472" w:type="dxa"/>
          </w:tcPr>
          <w:p w:rsidR="007D3859" w:rsidRPr="00EB59B6" w:rsidRDefault="00E66D07" w:rsidP="00E66D07">
            <w:pPr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Jack présente à sa mère la poule qui pond des œufs en or.</w:t>
            </w:r>
          </w:p>
        </w:tc>
        <w:tc>
          <w:tcPr>
            <w:tcW w:w="740" w:type="dxa"/>
          </w:tcPr>
          <w:p w:rsidR="007D3859" w:rsidRPr="00EB59B6" w:rsidRDefault="007D3859">
            <w:pPr>
              <w:rPr>
                <w:rFonts w:ascii="Arial" w:hAnsi="Arial" w:cs="Arial"/>
              </w:rPr>
            </w:pPr>
          </w:p>
        </w:tc>
      </w:tr>
      <w:tr w:rsidR="007D3859" w:rsidRPr="00EB59B6">
        <w:tc>
          <w:tcPr>
            <w:tcW w:w="8472" w:type="dxa"/>
          </w:tcPr>
          <w:p w:rsidR="007D3859" w:rsidRPr="00EB59B6" w:rsidRDefault="00E66D07">
            <w:pPr>
              <w:rPr>
                <w:rFonts w:ascii="Arial" w:hAnsi="Arial" w:cs="Arial"/>
              </w:rPr>
            </w:pPr>
            <w:r w:rsidRPr="00EB59B6">
              <w:rPr>
                <w:rFonts w:ascii="Arial" w:hAnsi="Arial" w:cs="Arial"/>
              </w:rPr>
              <w:t>Jack vole la bourse remplie de pièces d’or appartenant à l’ogre.</w:t>
            </w:r>
          </w:p>
        </w:tc>
        <w:tc>
          <w:tcPr>
            <w:tcW w:w="740" w:type="dxa"/>
          </w:tcPr>
          <w:p w:rsidR="007D3859" w:rsidRPr="00EB59B6" w:rsidRDefault="007D3859">
            <w:pPr>
              <w:rPr>
                <w:rFonts w:ascii="Arial" w:hAnsi="Arial" w:cs="Arial"/>
              </w:rPr>
            </w:pPr>
          </w:p>
        </w:tc>
      </w:tr>
    </w:tbl>
    <w:p w:rsidR="007D3859" w:rsidRPr="0076023C" w:rsidRDefault="007D3859" w:rsidP="00E66D07">
      <w:pPr>
        <w:spacing w:after="0"/>
        <w:rPr>
          <w:rFonts w:ascii="Arial" w:hAnsi="Arial" w:cs="Arial"/>
        </w:rPr>
      </w:pPr>
    </w:p>
    <w:p w:rsidR="00BD5177" w:rsidRDefault="00BD5177">
      <w:pPr>
        <w:rPr>
          <w:rFonts w:ascii="Arial" w:hAnsi="Arial" w:cs="Arial"/>
        </w:rPr>
      </w:pPr>
      <w:r w:rsidRPr="0076023C">
        <w:rPr>
          <w:rFonts w:ascii="Arial" w:hAnsi="Arial" w:cs="Arial"/>
        </w:rPr>
        <w:t>-</w:t>
      </w:r>
      <w:r w:rsidR="00E66D07">
        <w:rPr>
          <w:rFonts w:ascii="Arial" w:hAnsi="Arial" w:cs="Arial"/>
        </w:rPr>
        <w:t xml:space="preserve"> </w:t>
      </w:r>
      <w:r w:rsidRPr="0076023C">
        <w:rPr>
          <w:rFonts w:ascii="Arial" w:hAnsi="Arial" w:cs="Arial"/>
        </w:rPr>
        <w:t>Pourquoi</w:t>
      </w:r>
      <w:r w:rsidR="00E66D07">
        <w:rPr>
          <w:rFonts w:ascii="Arial" w:hAnsi="Arial" w:cs="Arial"/>
        </w:rPr>
        <w:t>,</w:t>
      </w:r>
      <w:r w:rsidRPr="0076023C">
        <w:rPr>
          <w:rFonts w:ascii="Arial" w:hAnsi="Arial" w:cs="Arial"/>
        </w:rPr>
        <w:t> </w:t>
      </w:r>
      <w:r w:rsidR="00E66D07">
        <w:rPr>
          <w:rFonts w:ascii="Arial" w:hAnsi="Arial" w:cs="Arial"/>
        </w:rPr>
        <w:t xml:space="preserve">Jack vend-il sa vache </w:t>
      </w:r>
      <w:r w:rsidRPr="0076023C">
        <w:rPr>
          <w:rFonts w:ascii="Arial" w:hAnsi="Arial" w:cs="Arial"/>
        </w:rPr>
        <w:t>?</w:t>
      </w:r>
    </w:p>
    <w:p w:rsidR="00E66D07" w:rsidRDefault="00E66D07" w:rsidP="00E66D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E66D07" w:rsidRDefault="00E66D07">
      <w:pPr>
        <w:rPr>
          <w:rFonts w:ascii="Arial" w:hAnsi="Arial" w:cs="Arial"/>
        </w:rPr>
      </w:pPr>
      <w:r>
        <w:rPr>
          <w:rFonts w:ascii="Arial" w:hAnsi="Arial" w:cs="Arial"/>
        </w:rPr>
        <w:t>- Qui rencontre-t-il en frappant à la porte du château ?</w:t>
      </w:r>
    </w:p>
    <w:p w:rsidR="00E66D07" w:rsidRDefault="00E66D07" w:rsidP="00E66D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E66D07" w:rsidRDefault="00E66D07">
      <w:pPr>
        <w:rPr>
          <w:rFonts w:ascii="Arial" w:hAnsi="Arial" w:cs="Arial"/>
        </w:rPr>
      </w:pPr>
      <w:r>
        <w:rPr>
          <w:rFonts w:ascii="Arial" w:hAnsi="Arial" w:cs="Arial"/>
        </w:rPr>
        <w:t>- Pourquoi Jack vole-t-il la bourse d’or, la poule aux œufs d’or et la harpe en or ?</w:t>
      </w:r>
    </w:p>
    <w:p w:rsidR="00E66D07" w:rsidRDefault="00E66D07" w:rsidP="00E66D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sectPr w:rsidR="00E66D07" w:rsidSect="00E36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177"/>
    <w:rsid w:val="002F21BD"/>
    <w:rsid w:val="006D18C4"/>
    <w:rsid w:val="0076023C"/>
    <w:rsid w:val="007D3859"/>
    <w:rsid w:val="0084172B"/>
    <w:rsid w:val="00BD5177"/>
    <w:rsid w:val="00D436B7"/>
    <w:rsid w:val="00D9225A"/>
    <w:rsid w:val="00E363CE"/>
    <w:rsid w:val="00E66D07"/>
    <w:rsid w:val="00E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a50021,#be1243"/>
    </o:shapedefaults>
    <o:shapelayout v:ext="edit">
      <o:idmap v:ext="edit" data="1"/>
    </o:shapelayout>
  </w:shapeDefaults>
  <w:decimalSymbol w:val=","/>
  <w:listSeparator w:val=";"/>
  <w15:chartTrackingRefBased/>
  <w15:docId w15:val="{6EA6BA34-0312-4D39-AB10-0C8A4043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C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02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cp:lastModifiedBy>Caroline Huron</cp:lastModifiedBy>
  <cp:revision>3</cp:revision>
  <dcterms:created xsi:type="dcterms:W3CDTF">2015-11-23T12:50:00Z</dcterms:created>
  <dcterms:modified xsi:type="dcterms:W3CDTF">2015-11-23T13:24:00Z</dcterms:modified>
</cp:coreProperties>
</file>