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34" w:rsidRDefault="00624B34" w:rsidP="00624B34">
      <w:pPr>
        <w:pStyle w:val="Cartable"/>
        <w:rPr>
          <w:noProof/>
        </w:rPr>
      </w:pPr>
      <w:r>
        <w:rPr>
          <w:noProof/>
        </w:rPr>
        <w:t>Page 89. Exercice 65.</w:t>
      </w:r>
    </w:p>
    <w:p w:rsidR="00624B34" w:rsidRPr="00257E49" w:rsidRDefault="00624B34" w:rsidP="00624B34">
      <w:pPr>
        <w:pStyle w:val="Cartable"/>
        <w:rPr>
          <w:noProof/>
          <w:color w:val="0000FF"/>
        </w:rPr>
      </w:pPr>
      <w:r w:rsidRPr="00257E49">
        <w:rPr>
          <w:noProof/>
          <w:color w:val="0000FF"/>
        </w:rPr>
        <w:t>Un concours se déroule en deux étapes :</w:t>
      </w:r>
    </w:p>
    <w:p w:rsidR="00624B34" w:rsidRPr="00257E49" w:rsidRDefault="00624B34" w:rsidP="00624B34">
      <w:pPr>
        <w:pStyle w:val="Cartable"/>
        <w:rPr>
          <w:noProof/>
          <w:color w:val="00CC00"/>
        </w:rPr>
      </w:pPr>
      <w:r w:rsidRPr="00257E49">
        <w:rPr>
          <w:noProof/>
          <w:color w:val="FF0000"/>
        </w:rPr>
        <w:t xml:space="preserve">• tous les candidats passent les épreuves </w:t>
      </w:r>
      <w:r w:rsidRPr="00257E49">
        <w:rPr>
          <w:noProof/>
          <w:color w:val="00CC00"/>
        </w:rPr>
        <w:t>d'admissibilité à l'écrit ;</w:t>
      </w:r>
    </w:p>
    <w:p w:rsidR="00624B34" w:rsidRPr="00257E49" w:rsidRDefault="00624B34" w:rsidP="00624B34">
      <w:pPr>
        <w:pStyle w:val="Cartable"/>
        <w:rPr>
          <w:noProof/>
          <w:color w:val="00CC00"/>
        </w:rPr>
      </w:pPr>
      <w:r w:rsidRPr="00257E49">
        <w:rPr>
          <w:noProof/>
          <w:color w:val="0000FF"/>
        </w:rPr>
        <w:t xml:space="preserve">• seuls ceux qui sont déclarés "admissibles" </w:t>
      </w:r>
      <w:r w:rsidRPr="00257E49">
        <w:rPr>
          <w:noProof/>
          <w:color w:val="FF0000"/>
        </w:rPr>
        <w:t xml:space="preserve">passent les épreuves d'admission à l'oral. Ces </w:t>
      </w:r>
      <w:r w:rsidRPr="00257E49">
        <w:rPr>
          <w:noProof/>
          <w:color w:val="00CC00"/>
        </w:rPr>
        <w:t>derniers sont alors déclarés "admis" ou pas.</w:t>
      </w:r>
    </w:p>
    <w:p w:rsidR="00624B34" w:rsidRPr="00257E49" w:rsidRDefault="00624B34" w:rsidP="00624B34">
      <w:pPr>
        <w:pStyle w:val="Cartable"/>
        <w:rPr>
          <w:noProof/>
          <w:color w:val="0000FF"/>
        </w:rPr>
      </w:pPr>
      <w:r w:rsidRPr="00257E49">
        <w:rPr>
          <w:noProof/>
          <w:color w:val="0000FF"/>
        </w:rPr>
        <w:t xml:space="preserve">1 200 candidats se sont présentés à ce concours. </w:t>
      </w:r>
      <w:r w:rsidRPr="00257E49">
        <w:rPr>
          <w:noProof/>
          <w:color w:val="FF0000"/>
        </w:rPr>
        <w:t xml:space="preserve">Après l'écrit, un tiers d'entre eux a été recalé. Les </w:t>
      </w:r>
      <w:r w:rsidRPr="00257E49">
        <w:rPr>
          <w:noProof/>
          <w:color w:val="00CC00"/>
        </w:rPr>
        <w:t xml:space="preserve">autres ont passé l'oral et les trois quarts de ceux-ci </w:t>
      </w:r>
      <w:r w:rsidRPr="00257E49">
        <w:rPr>
          <w:noProof/>
          <w:color w:val="0000FF"/>
        </w:rPr>
        <w:t>n'ont finalement pas été admis.</w:t>
      </w:r>
    </w:p>
    <w:p w:rsidR="00624B34" w:rsidRPr="00257E49" w:rsidRDefault="00624B34" w:rsidP="00624B34">
      <w:pPr>
        <w:pStyle w:val="Cartable"/>
        <w:rPr>
          <w:b/>
          <w:noProof/>
        </w:rPr>
      </w:pPr>
      <w:r w:rsidRPr="00257E49">
        <w:rPr>
          <w:b/>
          <w:noProof/>
        </w:rPr>
        <w:t>Combien de candidats ont été admis à ce concours ?</w:t>
      </w:r>
    </w:p>
    <w:p w:rsidR="00E950FC" w:rsidRDefault="00624B3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34"/>
    <w:rsid w:val="0003225C"/>
    <w:rsid w:val="000A2A64"/>
    <w:rsid w:val="00140D7B"/>
    <w:rsid w:val="003866AF"/>
    <w:rsid w:val="003C1B17"/>
    <w:rsid w:val="00417AB6"/>
    <w:rsid w:val="005A056F"/>
    <w:rsid w:val="00624B34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22FB-66F3-461A-BE67-2FE64EB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4B3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2015-10-12T12:30:00Z</dcterms:created>
  <dcterms:modified xsi:type="dcterms:W3CDTF">2015-10-12T12:30:00Z</dcterms:modified>
</cp:coreProperties>
</file>