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C8" w:rsidRPr="0009281F" w:rsidRDefault="00BE7AC8" w:rsidP="00BE7AC8">
      <w:pPr>
        <w:pStyle w:val="Cartable"/>
        <w:rPr>
          <w:b/>
        </w:rPr>
      </w:pPr>
      <w:r w:rsidRPr="0009281F">
        <w:rPr>
          <w:b/>
        </w:rPr>
        <w:t>Calcule ces additions 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798"/>
        <w:gridCol w:w="225"/>
        <w:gridCol w:w="798"/>
        <w:gridCol w:w="225"/>
        <w:gridCol w:w="798"/>
        <w:gridCol w:w="225"/>
        <w:gridCol w:w="798"/>
        <w:gridCol w:w="225"/>
        <w:gridCol w:w="802"/>
        <w:gridCol w:w="225"/>
      </w:tblGrid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671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  <w:right w:val="dotted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251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89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88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righ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BE7AC8" w:rsidRDefault="00BE7AC8" w:rsidP="00BE7AC8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798"/>
        <w:gridCol w:w="225"/>
        <w:gridCol w:w="798"/>
        <w:gridCol w:w="225"/>
        <w:gridCol w:w="798"/>
        <w:gridCol w:w="225"/>
        <w:gridCol w:w="798"/>
        <w:gridCol w:w="225"/>
        <w:gridCol w:w="802"/>
        <w:gridCol w:w="225"/>
      </w:tblGrid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671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  <w:right w:val="dotted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E7AC8" w:rsidRPr="0009281F" w:rsidRDefault="003F50B2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251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89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88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righ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E7AC8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BE7AC8" w:rsidRPr="0009281F" w:rsidRDefault="00BE7AC8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BE7AC8" w:rsidRDefault="00BE7AC8" w:rsidP="00BE7AC8">
      <w:pPr>
        <w:pStyle w:val="Cartable"/>
        <w:ind w:firstLine="708"/>
      </w:pPr>
    </w:p>
    <w:p w:rsidR="003F50B2" w:rsidRDefault="00BE7AC8" w:rsidP="003F50B2">
      <w:pPr>
        <w:pStyle w:val="Cartable"/>
        <w:rPr>
          <w:b/>
        </w:rPr>
      </w:pPr>
      <w:r>
        <w:br w:type="page"/>
      </w:r>
      <w:r w:rsidR="003F50B2">
        <w:rPr>
          <w:b/>
        </w:rPr>
        <w:lastRenderedPageBreak/>
        <w:t>Utilise ton gabarit pour poser</w:t>
      </w:r>
      <w:r w:rsidR="003F50B2" w:rsidRPr="0009281F">
        <w:rPr>
          <w:b/>
        </w:rPr>
        <w:t xml:space="preserve"> </w:t>
      </w:r>
      <w:r w:rsidR="003F50B2">
        <w:rPr>
          <w:b/>
        </w:rPr>
        <w:t>cette addition puis calcule</w:t>
      </w:r>
      <w:r w:rsidR="003F50B2" w:rsidRPr="0009281F">
        <w:rPr>
          <w:b/>
        </w:rPr>
        <w:t> :</w:t>
      </w:r>
    </w:p>
    <w:p w:rsidR="003F50B2" w:rsidRPr="00336682" w:rsidRDefault="003F50B2" w:rsidP="003F50B2">
      <w:pPr>
        <w:pStyle w:val="Cartable"/>
      </w:pPr>
      <w:r w:rsidRPr="000736D6">
        <w:rPr>
          <w:color w:val="009900"/>
        </w:rPr>
        <w:t>1</w:t>
      </w:r>
      <w:r w:rsidRPr="000736D6">
        <w:rPr>
          <w:color w:val="FF0000"/>
        </w:rPr>
        <w:t>6</w:t>
      </w:r>
      <w:r w:rsidRPr="000736D6">
        <w:rPr>
          <w:color w:val="0000FF"/>
        </w:rPr>
        <w:t>4</w:t>
      </w:r>
      <w:r>
        <w:t xml:space="preserve"> + </w:t>
      </w:r>
      <w:r w:rsidRPr="000736D6">
        <w:rPr>
          <w:color w:val="FF0000"/>
        </w:rPr>
        <w:t>5</w:t>
      </w:r>
      <w:r w:rsidRPr="000736D6">
        <w:rPr>
          <w:color w:val="0000FF"/>
        </w:rPr>
        <w:t>9</w:t>
      </w:r>
      <w:r>
        <w:t xml:space="preserve"> =</w:t>
      </w:r>
    </w:p>
    <w:p w:rsidR="00FC7ED1" w:rsidRDefault="00FC7ED1" w:rsidP="00BE7AC8">
      <w:pPr>
        <w:rPr>
          <w:rFonts w:ascii="Arial" w:hAnsi="Arial" w:cs="Arial"/>
          <w:sz w:val="40"/>
        </w:rPr>
      </w:pPr>
      <w:bookmarkStart w:id="0" w:name="_GoBack"/>
      <w:bookmarkEnd w:id="0"/>
    </w:p>
    <w:sectPr w:rsidR="00FC7ED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C8"/>
    <w:rsid w:val="003F50B2"/>
    <w:rsid w:val="00576617"/>
    <w:rsid w:val="00684F20"/>
    <w:rsid w:val="007C7C77"/>
    <w:rsid w:val="009B1191"/>
    <w:rsid w:val="00BE7AC8"/>
    <w:rsid w:val="00DB38E6"/>
    <w:rsid w:val="00EE0BFD"/>
    <w:rsid w:val="00F831A1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3F19-10DC-4B12-A40E-DC56BE42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7AC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2015-12-08T19:46:00Z</dcterms:created>
  <dcterms:modified xsi:type="dcterms:W3CDTF">2015-12-09T10:57:00Z</dcterms:modified>
</cp:coreProperties>
</file>